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0" w:type="dxa"/>
        <w:tblInd w:w="-342" w:type="dxa"/>
        <w:tblBorders>
          <w:insideH w:val="none" w:sz="0" w:space="0" w:color="auto"/>
          <w:insideV w:val="none" w:sz="0" w:space="0" w:color="auto"/>
        </w:tblBorders>
        <w:tblLayout w:type="fixed"/>
        <w:tblLook w:val="04A0" w:firstRow="1" w:lastRow="0" w:firstColumn="1" w:lastColumn="0" w:noHBand="0" w:noVBand="1"/>
      </w:tblPr>
      <w:tblGrid>
        <w:gridCol w:w="9180"/>
        <w:gridCol w:w="1460"/>
      </w:tblGrid>
      <w:tr w:rsidR="00F75497" w14:paraId="2BEDE7F1" w14:textId="3BA00CC3" w:rsidTr="20B9F950">
        <w:trPr>
          <w:trHeight w:val="2861"/>
        </w:trPr>
        <w:tc>
          <w:tcPr>
            <w:tcW w:w="10640" w:type="dxa"/>
            <w:gridSpan w:val="2"/>
            <w:tcBorders>
              <w:top w:val="nil"/>
              <w:left w:val="nil"/>
              <w:bottom w:val="nil"/>
              <w:right w:val="nil"/>
            </w:tcBorders>
          </w:tcPr>
          <w:p w14:paraId="1700AE1F" w14:textId="77777777" w:rsidR="00F75497" w:rsidRPr="00705A15" w:rsidRDefault="00056609" w:rsidP="45A7BAD8">
            <w:pPr>
              <w:pStyle w:val="NoteLevel11"/>
              <w:jc w:val="center"/>
              <w:rPr>
                <w:rFonts w:ascii="Century Gothic" w:hAnsi="Century Gothic"/>
                <w:b/>
                <w:bCs/>
                <w:color w:val="800000"/>
                <w:sz w:val="36"/>
                <w:szCs w:val="36"/>
              </w:rPr>
            </w:pPr>
            <w:sdt>
              <w:sdtPr>
                <w:rPr>
                  <w:rFonts w:ascii="Century Gothic" w:hAnsi="Century Gothic"/>
                  <w:b/>
                  <w:bCs/>
                  <w:color w:val="800000"/>
                  <w:sz w:val="36"/>
                  <w:szCs w:val="36"/>
                </w:rPr>
                <w:id w:val="745540532"/>
                <w:placeholder>
                  <w:docPart w:val="36494A02639546F49E6EDF4457E81468"/>
                </w:placeholder>
              </w:sdtPr>
              <w:sdtContent>
                <w:r w:rsidR="45A7BAD8" w:rsidRPr="45A7BAD8">
                  <w:rPr>
                    <w:rFonts w:ascii="Century Gothic" w:hAnsi="Century Gothic"/>
                    <w:b/>
                    <w:bCs/>
                    <w:color w:val="800000"/>
                    <w:sz w:val="36"/>
                    <w:szCs w:val="36"/>
                  </w:rPr>
                  <w:t>OSPA</w:t>
                </w:r>
              </w:sdtContent>
            </w:sdt>
            <w:r w:rsidR="45A7BAD8" w:rsidRPr="45A7BAD8">
              <w:rPr>
                <w:rFonts w:ascii="Century Gothic" w:hAnsi="Century Gothic"/>
                <w:b/>
                <w:bCs/>
                <w:color w:val="800000"/>
                <w:sz w:val="36"/>
                <w:szCs w:val="36"/>
              </w:rPr>
              <w:t xml:space="preserve"> |Agenda &amp; Minutes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9"/>
              <w:gridCol w:w="2873"/>
              <w:gridCol w:w="2160"/>
              <w:gridCol w:w="2646"/>
            </w:tblGrid>
            <w:tr w:rsidR="00F75497" w14:paraId="0B809DB2" w14:textId="77777777" w:rsidTr="00726A86">
              <w:tc>
                <w:tcPr>
                  <w:tcW w:w="2509" w:type="dxa"/>
                </w:tcPr>
                <w:p w14:paraId="10249D80" w14:textId="77777777" w:rsidR="00F75497" w:rsidRPr="00705A15" w:rsidRDefault="20B9F950" w:rsidP="20B9F950">
                  <w:pPr>
                    <w:pStyle w:val="NoteLevel11"/>
                    <w:rPr>
                      <w:rFonts w:ascii="Century Gothic" w:hAnsi="Century Gothic"/>
                      <w:color w:val="800000"/>
                      <w:sz w:val="20"/>
                      <w:szCs w:val="20"/>
                    </w:rPr>
                  </w:pPr>
                  <w:r w:rsidRPr="20B9F950">
                    <w:rPr>
                      <w:rFonts w:ascii="Century Gothic" w:hAnsi="Century Gothic"/>
                      <w:color w:val="800000"/>
                      <w:sz w:val="20"/>
                      <w:szCs w:val="20"/>
                    </w:rPr>
                    <w:t>Meeting Date  &amp; Time:</w:t>
                  </w:r>
                </w:p>
              </w:tc>
              <w:tc>
                <w:tcPr>
                  <w:tcW w:w="2873" w:type="dxa"/>
                </w:tcPr>
                <w:p w14:paraId="67BB00DA" w14:textId="67E9E342" w:rsidR="00F75497" w:rsidRPr="001F6DB4" w:rsidRDefault="00726A86" w:rsidP="45A7BAD8">
                  <w:pPr>
                    <w:pStyle w:val="NoteLevel11"/>
                    <w:rPr>
                      <w:rFonts w:ascii="Century Gothic" w:hAnsi="Century Gothic"/>
                      <w:sz w:val="20"/>
                      <w:szCs w:val="20"/>
                    </w:rPr>
                  </w:pPr>
                  <w:r>
                    <w:rPr>
                      <w:rFonts w:ascii="Century Gothic" w:hAnsi="Century Gothic"/>
                      <w:sz w:val="20"/>
                      <w:szCs w:val="20"/>
                    </w:rPr>
                    <w:t xml:space="preserve">8/26/2017 10:00 am </w:t>
                  </w:r>
                </w:p>
              </w:tc>
              <w:tc>
                <w:tcPr>
                  <w:tcW w:w="2160" w:type="dxa"/>
                </w:tcPr>
                <w:p w14:paraId="0C1CA4BC" w14:textId="77777777" w:rsidR="00F75497" w:rsidRPr="00705A15" w:rsidRDefault="45A7BAD8" w:rsidP="45A7BAD8">
                  <w:pPr>
                    <w:pStyle w:val="NoteLevel11"/>
                    <w:rPr>
                      <w:rFonts w:ascii="Century Gothic" w:hAnsi="Century Gothic"/>
                      <w:color w:val="800000"/>
                      <w:sz w:val="20"/>
                      <w:szCs w:val="20"/>
                    </w:rPr>
                  </w:pPr>
                  <w:r w:rsidRPr="45A7BAD8">
                    <w:rPr>
                      <w:rFonts w:ascii="Century Gothic" w:hAnsi="Century Gothic"/>
                      <w:color w:val="800000"/>
                      <w:sz w:val="20"/>
                      <w:szCs w:val="20"/>
                    </w:rPr>
                    <w:t>Meeting Location:</w:t>
                  </w:r>
                </w:p>
              </w:tc>
              <w:tc>
                <w:tcPr>
                  <w:tcW w:w="2646" w:type="dxa"/>
                </w:tcPr>
                <w:p w14:paraId="41E8653D" w14:textId="5878387B" w:rsidR="00F75497" w:rsidRPr="001710AE" w:rsidRDefault="45A7BAD8" w:rsidP="45A7BAD8">
                  <w:pPr>
                    <w:pStyle w:val="NoteLevel11"/>
                    <w:rPr>
                      <w:rFonts w:ascii="Century Gothic" w:hAnsi="Century Gothic"/>
                      <w:sz w:val="20"/>
                      <w:szCs w:val="20"/>
                    </w:rPr>
                  </w:pPr>
                  <w:r w:rsidRPr="45A7BAD8">
                    <w:rPr>
                      <w:rFonts w:ascii="Century Gothic" w:hAnsi="Century Gothic"/>
                      <w:sz w:val="20"/>
                      <w:szCs w:val="20"/>
                    </w:rPr>
                    <w:t>Online, UCO, Tulsa</w:t>
                  </w:r>
                </w:p>
              </w:tc>
            </w:tr>
          </w:tbl>
          <w:p w14:paraId="602E628B" w14:textId="77777777" w:rsidR="00F75497" w:rsidRPr="007C0B6E" w:rsidRDefault="00F75497" w:rsidP="008A4E58">
            <w:pPr>
              <w:pStyle w:val="NoteLevel11"/>
              <w:numPr>
                <w:ilvl w:val="0"/>
                <w:numId w:val="0"/>
              </w:numPr>
              <w:rPr>
                <w:rFonts w:ascii="Century Gothic" w:hAnsi="Century Gothic"/>
                <w:color w:val="800000"/>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3"/>
              <w:gridCol w:w="1841"/>
              <w:gridCol w:w="1899"/>
              <w:gridCol w:w="1161"/>
              <w:gridCol w:w="1384"/>
              <w:gridCol w:w="1710"/>
            </w:tblGrid>
            <w:tr w:rsidR="00F75497" w:rsidRPr="00827B2C" w14:paraId="1F6E4F7F" w14:textId="77777777" w:rsidTr="45A7BAD8">
              <w:trPr>
                <w:trHeight w:val="398"/>
              </w:trPr>
              <w:tc>
                <w:tcPr>
                  <w:tcW w:w="2193" w:type="dxa"/>
                </w:tcPr>
                <w:p w14:paraId="6E876721" w14:textId="77777777" w:rsidR="00F75497" w:rsidRPr="0090033C" w:rsidRDefault="45A7BAD8" w:rsidP="45A7BAD8">
                  <w:pPr>
                    <w:pStyle w:val="NoteLevel11"/>
                    <w:ind w:right="-599"/>
                    <w:rPr>
                      <w:rFonts w:ascii="Century Gothic" w:hAnsi="Century Gothic"/>
                      <w:color w:val="E36C0A" w:themeColor="accent6" w:themeShade="BF"/>
                      <w:sz w:val="20"/>
                      <w:szCs w:val="20"/>
                    </w:rPr>
                  </w:pPr>
                  <w:r w:rsidRPr="45A7BAD8">
                    <w:rPr>
                      <w:rFonts w:ascii="Century Gothic" w:hAnsi="Century Gothic"/>
                      <w:color w:val="E36C0A" w:themeColor="accent6" w:themeShade="BF"/>
                      <w:sz w:val="20"/>
                      <w:szCs w:val="20"/>
                    </w:rPr>
                    <w:t>Meeting Called By</w:t>
                  </w:r>
                  <w:proofErr w:type="gramStart"/>
                  <w:r w:rsidRPr="45A7BAD8">
                    <w:rPr>
                      <w:rFonts w:ascii="Century Gothic" w:hAnsi="Century Gothic"/>
                      <w:color w:val="E36C0A" w:themeColor="accent6" w:themeShade="BF"/>
                      <w:sz w:val="20"/>
                      <w:szCs w:val="20"/>
                    </w:rPr>
                    <w:t xml:space="preserve">:   </w:t>
                  </w:r>
                  <w:proofErr w:type="gramEnd"/>
                </w:p>
              </w:tc>
              <w:tc>
                <w:tcPr>
                  <w:tcW w:w="1841" w:type="dxa"/>
                </w:tcPr>
                <w:p w14:paraId="5B8C47C2" w14:textId="171BB9A0" w:rsidR="00F75497" w:rsidRPr="001F6DB4" w:rsidRDefault="45A7BAD8" w:rsidP="45A7BAD8">
                  <w:pPr>
                    <w:pStyle w:val="NoteLevel11"/>
                    <w:rPr>
                      <w:rFonts w:ascii="Palatino Linotype" w:hAnsi="Palatino Linotype"/>
                      <w:sz w:val="20"/>
                      <w:szCs w:val="20"/>
                    </w:rPr>
                  </w:pPr>
                  <w:r w:rsidRPr="45A7BAD8">
                    <w:rPr>
                      <w:rFonts w:ascii="Palatino Linotype" w:hAnsi="Palatino Linotype"/>
                      <w:sz w:val="20"/>
                      <w:szCs w:val="20"/>
                    </w:rPr>
                    <w:t>James Reynolds</w:t>
                  </w:r>
                </w:p>
              </w:tc>
              <w:tc>
                <w:tcPr>
                  <w:tcW w:w="1899" w:type="dxa"/>
                </w:tcPr>
                <w:p w14:paraId="2FA9D789" w14:textId="77777777" w:rsidR="00F75497" w:rsidRPr="0090033C" w:rsidRDefault="45A7BAD8" w:rsidP="45A7BAD8">
                  <w:pPr>
                    <w:pStyle w:val="NoteLevel11"/>
                    <w:rPr>
                      <w:rFonts w:ascii="Century Gothic" w:hAnsi="Century Gothic"/>
                      <w:color w:val="E36C0A" w:themeColor="accent6" w:themeShade="BF"/>
                      <w:sz w:val="20"/>
                      <w:szCs w:val="20"/>
                    </w:rPr>
                  </w:pPr>
                  <w:r w:rsidRPr="45A7BAD8">
                    <w:rPr>
                      <w:rFonts w:ascii="Century Gothic" w:hAnsi="Century Gothic"/>
                      <w:color w:val="E36C0A" w:themeColor="accent6" w:themeShade="BF"/>
                      <w:sz w:val="20"/>
                      <w:szCs w:val="20"/>
                    </w:rPr>
                    <w:t>Type of Meeting:</w:t>
                  </w:r>
                </w:p>
              </w:tc>
              <w:tc>
                <w:tcPr>
                  <w:tcW w:w="1161" w:type="dxa"/>
                </w:tcPr>
                <w:p w14:paraId="21BE787D" w14:textId="1DACFB08" w:rsidR="00F75497" w:rsidRPr="001F6DB4" w:rsidRDefault="45A7BAD8" w:rsidP="45A7BAD8">
                  <w:pPr>
                    <w:pStyle w:val="NoteLevel11"/>
                    <w:numPr>
                      <w:ilvl w:val="0"/>
                      <w:numId w:val="0"/>
                    </w:numPr>
                    <w:rPr>
                      <w:rFonts w:ascii="Palatino Linotype" w:hAnsi="Palatino Linotype"/>
                      <w:sz w:val="20"/>
                      <w:szCs w:val="20"/>
                    </w:rPr>
                  </w:pPr>
                  <w:r w:rsidRPr="45A7BAD8">
                    <w:rPr>
                      <w:rFonts w:ascii="Palatino Linotype" w:hAnsi="Palatino Linotype"/>
                      <w:sz w:val="20"/>
                      <w:szCs w:val="20"/>
                    </w:rPr>
                    <w:t>Board</w:t>
                  </w:r>
                </w:p>
              </w:tc>
              <w:tc>
                <w:tcPr>
                  <w:tcW w:w="1384" w:type="dxa"/>
                </w:tcPr>
                <w:p w14:paraId="23212575" w14:textId="20ABCD85" w:rsidR="00F75497" w:rsidRPr="0090033C" w:rsidRDefault="45A7BAD8" w:rsidP="45A7BAD8">
                  <w:pPr>
                    <w:pStyle w:val="NoteLevel11"/>
                    <w:rPr>
                      <w:rFonts w:ascii="Century Gothic" w:hAnsi="Century Gothic"/>
                      <w:color w:val="E36C0A" w:themeColor="accent6" w:themeShade="BF"/>
                      <w:sz w:val="20"/>
                      <w:szCs w:val="20"/>
                    </w:rPr>
                  </w:pPr>
                  <w:r w:rsidRPr="45A7BAD8">
                    <w:rPr>
                      <w:rFonts w:ascii="Century Gothic" w:hAnsi="Century Gothic"/>
                      <w:color w:val="E36C0A" w:themeColor="accent6" w:themeShade="BF"/>
                      <w:sz w:val="20"/>
                      <w:szCs w:val="20"/>
                    </w:rPr>
                    <w:t xml:space="preserve">Recorder: </w:t>
                  </w:r>
                </w:p>
              </w:tc>
              <w:tc>
                <w:tcPr>
                  <w:tcW w:w="1710" w:type="dxa"/>
                </w:tcPr>
                <w:p w14:paraId="49A6CF5F" w14:textId="10271576" w:rsidR="00F75497" w:rsidRPr="001F6DB4" w:rsidRDefault="45A7BAD8" w:rsidP="45A7BAD8">
                  <w:pPr>
                    <w:pStyle w:val="NoteLevel11"/>
                    <w:rPr>
                      <w:rFonts w:ascii="Palatino Linotype" w:hAnsi="Palatino Linotype"/>
                      <w:sz w:val="20"/>
                      <w:szCs w:val="20"/>
                    </w:rPr>
                  </w:pPr>
                  <w:r w:rsidRPr="45A7BAD8">
                    <w:rPr>
                      <w:rFonts w:ascii="Palatino Linotype" w:hAnsi="Palatino Linotype"/>
                      <w:sz w:val="20"/>
                      <w:szCs w:val="20"/>
                    </w:rPr>
                    <w:t>Kathryn Moore</w:t>
                  </w:r>
                </w:p>
              </w:tc>
            </w:tr>
            <w:tr w:rsidR="00F75497" w:rsidRPr="00827B2C" w14:paraId="5842AAFC" w14:textId="77777777" w:rsidTr="45A7BAD8">
              <w:trPr>
                <w:trHeight w:val="1315"/>
              </w:trPr>
              <w:tc>
                <w:tcPr>
                  <w:tcW w:w="2193" w:type="dxa"/>
                </w:tcPr>
                <w:p w14:paraId="314EC132" w14:textId="77777777" w:rsidR="00DE7917" w:rsidRDefault="00DE7917" w:rsidP="008A4E58">
                  <w:pPr>
                    <w:pStyle w:val="NoteLevel11"/>
                    <w:rPr>
                      <w:rFonts w:ascii="Century Gothic" w:hAnsi="Century Gothic"/>
                      <w:color w:val="E36C0A" w:themeColor="accent6" w:themeShade="BF"/>
                      <w:sz w:val="20"/>
                      <w:szCs w:val="20"/>
                    </w:rPr>
                  </w:pPr>
                </w:p>
                <w:p w14:paraId="65EC88C3" w14:textId="77777777" w:rsidR="00F75497" w:rsidRPr="00827B2C" w:rsidRDefault="45A7BAD8" w:rsidP="45A7BAD8">
                  <w:pPr>
                    <w:pStyle w:val="NoteLevel11"/>
                    <w:rPr>
                      <w:rFonts w:ascii="Century Gothic" w:hAnsi="Century Gothic"/>
                      <w:color w:val="E36C0A" w:themeColor="accent6" w:themeShade="BF"/>
                      <w:sz w:val="20"/>
                      <w:szCs w:val="20"/>
                    </w:rPr>
                  </w:pPr>
                  <w:r w:rsidRPr="45A7BAD8">
                    <w:rPr>
                      <w:rFonts w:ascii="Century Gothic" w:hAnsi="Century Gothic"/>
                      <w:color w:val="E36C0A" w:themeColor="accent6" w:themeShade="BF"/>
                      <w:sz w:val="20"/>
                      <w:szCs w:val="20"/>
                    </w:rPr>
                    <w:t>Meeting Attendees:</w:t>
                  </w:r>
                </w:p>
              </w:tc>
              <w:tc>
                <w:tcPr>
                  <w:tcW w:w="7995" w:type="dxa"/>
                  <w:gridSpan w:val="5"/>
                </w:tcPr>
                <w:p w14:paraId="35567827" w14:textId="77777777" w:rsidR="00DE7917" w:rsidRPr="00DE7917" w:rsidRDefault="00DE7917" w:rsidP="008A4E58">
                  <w:pPr>
                    <w:pStyle w:val="NoteLevel11"/>
                    <w:ind w:right="-52"/>
                    <w:rPr>
                      <w:rFonts w:ascii="Palatino Linotype" w:hAnsi="Palatino Linotype"/>
                      <w:color w:val="E36C0A" w:themeColor="accent6" w:themeShade="BF"/>
                      <w:sz w:val="20"/>
                      <w:szCs w:val="20"/>
                    </w:rPr>
                  </w:pPr>
                </w:p>
                <w:p w14:paraId="3E478193" w14:textId="12FB79D1" w:rsidR="00F75497" w:rsidRPr="00DE7917" w:rsidRDefault="00726A86" w:rsidP="008A4E58">
                  <w:pPr>
                    <w:pStyle w:val="NoteLevel11"/>
                    <w:ind w:right="-52"/>
                    <w:rPr>
                      <w:rFonts w:ascii="Palatino Linotype" w:hAnsi="Palatino Linotype"/>
                      <w:color w:val="E36C0A" w:themeColor="accent6" w:themeShade="BF"/>
                      <w:sz w:val="20"/>
                      <w:szCs w:val="20"/>
                    </w:rPr>
                  </w:pPr>
                  <w:r>
                    <w:rPr>
                      <w:rFonts w:ascii="Palatino Linotype" w:hAnsi="Palatino Linotype"/>
                      <w:sz w:val="20"/>
                      <w:szCs w:val="20"/>
                    </w:rPr>
                    <w:t xml:space="preserve">James Reynolds, Erika </w:t>
                  </w:r>
                  <w:proofErr w:type="spellStart"/>
                  <w:r>
                    <w:rPr>
                      <w:rFonts w:ascii="Palatino Linotype" w:hAnsi="Palatino Linotype"/>
                      <w:sz w:val="20"/>
                      <w:szCs w:val="20"/>
                    </w:rPr>
                    <w:t>Olinger</w:t>
                  </w:r>
                  <w:proofErr w:type="spellEnd"/>
                  <w:r>
                    <w:rPr>
                      <w:rFonts w:ascii="Palatino Linotype" w:hAnsi="Palatino Linotype"/>
                      <w:sz w:val="20"/>
                      <w:szCs w:val="20"/>
                    </w:rPr>
                    <w:t xml:space="preserve">, Chase </w:t>
                  </w:r>
                  <w:proofErr w:type="spellStart"/>
                  <w:r>
                    <w:rPr>
                      <w:rFonts w:ascii="Palatino Linotype" w:hAnsi="Palatino Linotype"/>
                      <w:sz w:val="20"/>
                      <w:szCs w:val="20"/>
                    </w:rPr>
                    <w:t>Kitterman</w:t>
                  </w:r>
                  <w:proofErr w:type="spellEnd"/>
                  <w:r>
                    <w:rPr>
                      <w:rFonts w:ascii="Palatino Linotype" w:hAnsi="Palatino Linotype"/>
                      <w:sz w:val="20"/>
                      <w:szCs w:val="20"/>
                    </w:rPr>
                    <w:t xml:space="preserve">, Trisha </w:t>
                  </w:r>
                  <w:proofErr w:type="spellStart"/>
                  <w:r>
                    <w:rPr>
                      <w:rFonts w:ascii="Palatino Linotype" w:hAnsi="Palatino Linotype"/>
                      <w:sz w:val="20"/>
                      <w:szCs w:val="20"/>
                    </w:rPr>
                    <w:t>Goga</w:t>
                  </w:r>
                  <w:proofErr w:type="spellEnd"/>
                  <w:r>
                    <w:rPr>
                      <w:rFonts w:ascii="Palatino Linotype" w:hAnsi="Palatino Linotype"/>
                      <w:sz w:val="20"/>
                      <w:szCs w:val="20"/>
                    </w:rPr>
                    <w:t xml:space="preserve">, Kathryn Moore, Nestor Ruiz, Kim Hastings, Sara Rich, Kathy Quick, Stephanie Beasley, Karen Fritz, </w:t>
                  </w:r>
                  <w:proofErr w:type="spellStart"/>
                  <w:r>
                    <w:rPr>
                      <w:rFonts w:ascii="Palatino Linotype" w:hAnsi="Palatino Linotype"/>
                      <w:sz w:val="20"/>
                      <w:szCs w:val="20"/>
                    </w:rPr>
                    <w:t>Cari</w:t>
                  </w:r>
                  <w:proofErr w:type="spellEnd"/>
                  <w:r>
                    <w:rPr>
                      <w:rFonts w:ascii="Palatino Linotype" w:hAnsi="Palatino Linotype"/>
                      <w:sz w:val="20"/>
                      <w:szCs w:val="20"/>
                    </w:rPr>
                    <w:t xml:space="preserve"> </w:t>
                  </w:r>
                  <w:proofErr w:type="spellStart"/>
                  <w:r>
                    <w:rPr>
                      <w:rFonts w:ascii="Palatino Linotype" w:hAnsi="Palatino Linotype"/>
                      <w:sz w:val="20"/>
                      <w:szCs w:val="20"/>
                    </w:rPr>
                    <w:t>Krawiec</w:t>
                  </w:r>
                  <w:proofErr w:type="spellEnd"/>
                  <w:r w:rsidR="00C6497C">
                    <w:rPr>
                      <w:rFonts w:ascii="Palatino Linotype" w:hAnsi="Palatino Linotype"/>
                      <w:sz w:val="20"/>
                      <w:szCs w:val="20"/>
                    </w:rPr>
                    <w:t xml:space="preserve">, </w:t>
                  </w:r>
                  <w:proofErr w:type="spellStart"/>
                  <w:r w:rsidR="00C6497C">
                    <w:rPr>
                      <w:rFonts w:ascii="Palatino Linotype" w:hAnsi="Palatino Linotype"/>
                      <w:sz w:val="20"/>
                      <w:szCs w:val="20"/>
                    </w:rPr>
                    <w:t>Tiffanie</w:t>
                  </w:r>
                  <w:proofErr w:type="spellEnd"/>
                  <w:r w:rsidR="00C6497C">
                    <w:rPr>
                      <w:rFonts w:ascii="Palatino Linotype" w:hAnsi="Palatino Linotype"/>
                      <w:sz w:val="20"/>
                      <w:szCs w:val="20"/>
                    </w:rPr>
                    <w:t xml:space="preserve"> Moore</w:t>
                  </w:r>
                  <w:r w:rsidR="007D190B">
                    <w:rPr>
                      <w:rFonts w:ascii="Palatino Linotype" w:hAnsi="Palatino Linotype"/>
                      <w:sz w:val="20"/>
                      <w:szCs w:val="20"/>
                    </w:rPr>
                    <w:t>, Jose Hernandez</w:t>
                  </w:r>
                  <w:r w:rsidR="00C124E9">
                    <w:rPr>
                      <w:rFonts w:ascii="Palatino Linotype" w:hAnsi="Palatino Linotype"/>
                      <w:sz w:val="20"/>
                      <w:szCs w:val="20"/>
                    </w:rPr>
                    <w:t xml:space="preserve">, </w:t>
                  </w:r>
                  <w:proofErr w:type="spellStart"/>
                  <w:r w:rsidR="00C124E9">
                    <w:rPr>
                      <w:rFonts w:ascii="Palatino Linotype" w:hAnsi="Palatino Linotype"/>
                      <w:sz w:val="20"/>
                      <w:szCs w:val="20"/>
                    </w:rPr>
                    <w:t>Meggie</w:t>
                  </w:r>
                  <w:proofErr w:type="spellEnd"/>
                  <w:r w:rsidR="00C124E9">
                    <w:rPr>
                      <w:rFonts w:ascii="Palatino Linotype" w:hAnsi="Palatino Linotype"/>
                      <w:sz w:val="20"/>
                      <w:szCs w:val="20"/>
                    </w:rPr>
                    <w:t xml:space="preserve"> Hunter</w:t>
                  </w:r>
                </w:p>
              </w:tc>
            </w:tr>
          </w:tbl>
          <w:p w14:paraId="06167414" w14:textId="2B1A5D6B" w:rsidR="00F75497" w:rsidRDefault="00F75497" w:rsidP="00F75497">
            <w:pPr>
              <w:pStyle w:val="NoteLevel11"/>
              <w:numPr>
                <w:ilvl w:val="0"/>
                <w:numId w:val="0"/>
              </w:numPr>
              <w:jc w:val="center"/>
              <w:rPr>
                <w:rFonts w:ascii="Century Gothic" w:hAnsi="Century Gothic"/>
                <w:b/>
                <w:color w:val="800000"/>
                <w:sz w:val="36"/>
                <w:szCs w:val="36"/>
              </w:rPr>
            </w:pPr>
          </w:p>
        </w:tc>
      </w:tr>
      <w:tr w:rsidR="00F75497" w14:paraId="451DFF59" w14:textId="77777777" w:rsidTr="20B9F950">
        <w:trPr>
          <w:trHeight w:val="422"/>
        </w:trPr>
        <w:tc>
          <w:tcPr>
            <w:tcW w:w="9180" w:type="dxa"/>
            <w:tcBorders>
              <w:top w:val="nil"/>
              <w:left w:val="nil"/>
              <w:bottom w:val="single" w:sz="4" w:space="0" w:color="auto"/>
              <w:right w:val="nil"/>
            </w:tcBorders>
          </w:tcPr>
          <w:p w14:paraId="33644F18" w14:textId="77777777" w:rsidR="00F75497" w:rsidRDefault="45A7BAD8" w:rsidP="45A7BAD8">
            <w:pPr>
              <w:pStyle w:val="NoteLevel11"/>
              <w:numPr>
                <w:ilvl w:val="0"/>
                <w:numId w:val="0"/>
              </w:numPr>
              <w:rPr>
                <w:rFonts w:ascii="Century Gothic" w:hAnsi="Century Gothic"/>
                <w:b/>
                <w:bCs/>
                <w:color w:val="800000"/>
                <w:sz w:val="36"/>
                <w:szCs w:val="36"/>
              </w:rPr>
            </w:pPr>
            <w:r w:rsidRPr="45A7BAD8">
              <w:rPr>
                <w:rFonts w:ascii="Century Gothic" w:hAnsi="Century Gothic"/>
                <w:b/>
                <w:bCs/>
                <w:color w:val="365F91" w:themeColor="accent1" w:themeShade="BF"/>
              </w:rPr>
              <w:t>AGENDA TOPICS</w:t>
            </w:r>
          </w:p>
        </w:tc>
        <w:tc>
          <w:tcPr>
            <w:tcW w:w="1460" w:type="dxa"/>
            <w:tcBorders>
              <w:top w:val="nil"/>
              <w:left w:val="nil"/>
              <w:bottom w:val="single" w:sz="4" w:space="0" w:color="auto"/>
              <w:right w:val="nil"/>
            </w:tcBorders>
          </w:tcPr>
          <w:p w14:paraId="3C3B2C44" w14:textId="36028D1A" w:rsidR="00F75497" w:rsidRPr="00F75497" w:rsidRDefault="45A7BAD8" w:rsidP="45A7BAD8">
            <w:pPr>
              <w:pStyle w:val="NoteLevel11"/>
              <w:numPr>
                <w:ilvl w:val="0"/>
                <w:numId w:val="0"/>
              </w:numPr>
              <w:rPr>
                <w:rFonts w:ascii="Century Gothic" w:hAnsi="Century Gothic"/>
                <w:b/>
                <w:bCs/>
                <w:color w:val="800000"/>
                <w:sz w:val="20"/>
                <w:szCs w:val="20"/>
              </w:rPr>
            </w:pPr>
            <w:r w:rsidRPr="45A7BAD8">
              <w:rPr>
                <w:rFonts w:ascii="Century Gothic" w:hAnsi="Century Gothic"/>
                <w:b/>
                <w:bCs/>
                <w:color w:val="800000"/>
                <w:sz w:val="20"/>
                <w:szCs w:val="20"/>
              </w:rPr>
              <w:t>Scheduled Time</w:t>
            </w:r>
          </w:p>
        </w:tc>
      </w:tr>
      <w:tr w:rsidR="008A4E58" w14:paraId="37528BB1" w14:textId="266FD193" w:rsidTr="20B9F950">
        <w:tc>
          <w:tcPr>
            <w:tcW w:w="9180" w:type="dxa"/>
            <w:tcBorders>
              <w:top w:val="single" w:sz="4" w:space="0" w:color="auto"/>
              <w:bottom w:val="single" w:sz="4" w:space="0" w:color="auto"/>
              <w:right w:val="single" w:sz="4" w:space="0" w:color="auto"/>
            </w:tcBorders>
          </w:tcPr>
          <w:p w14:paraId="49768198" w14:textId="77777777" w:rsidR="008A4E58" w:rsidRDefault="45A7BAD8" w:rsidP="45A7BAD8">
            <w:pPr>
              <w:pStyle w:val="NoteLevel11"/>
              <w:rPr>
                <w:rFonts w:ascii="Palatino Linotype" w:hAnsi="Palatino Linotype"/>
                <w:sz w:val="22"/>
                <w:szCs w:val="22"/>
              </w:rPr>
            </w:pPr>
            <w:r w:rsidRPr="45A7BAD8">
              <w:rPr>
                <w:rFonts w:ascii="Palatino Linotype" w:hAnsi="Palatino Linotype"/>
                <w:sz w:val="22"/>
                <w:szCs w:val="22"/>
              </w:rPr>
              <w:t>Call to Order/ Quorum/ Sign In</w:t>
            </w:r>
          </w:p>
          <w:p w14:paraId="09C74F10" w14:textId="77777777" w:rsidR="008A4E58" w:rsidRPr="00216D0D" w:rsidRDefault="00726A86" w:rsidP="00216D0D">
            <w:pPr>
              <w:pStyle w:val="NoteLevel21"/>
              <w:ind w:hanging="738"/>
              <w:rPr>
                <w:rFonts w:asciiTheme="majorHAnsi" w:hAnsiTheme="majorHAnsi"/>
                <w:sz w:val="20"/>
                <w:szCs w:val="20"/>
              </w:rPr>
            </w:pPr>
            <w:r w:rsidRPr="00216D0D">
              <w:rPr>
                <w:rFonts w:asciiTheme="majorHAnsi" w:hAnsiTheme="majorHAnsi"/>
                <w:sz w:val="20"/>
                <w:szCs w:val="20"/>
              </w:rPr>
              <w:t>Quorum present</w:t>
            </w:r>
          </w:p>
          <w:p w14:paraId="2F3FA2BA" w14:textId="741DBFF7" w:rsidR="00726A86" w:rsidRPr="00B45144" w:rsidRDefault="00726A86" w:rsidP="00216D0D">
            <w:pPr>
              <w:pStyle w:val="NoteLevel21"/>
              <w:ind w:hanging="738"/>
            </w:pPr>
            <w:r w:rsidRPr="00216D0D">
              <w:rPr>
                <w:rFonts w:asciiTheme="majorHAnsi" w:hAnsiTheme="majorHAnsi"/>
                <w:sz w:val="20"/>
                <w:szCs w:val="20"/>
              </w:rPr>
              <w:t>James called the meeting to order</w:t>
            </w:r>
          </w:p>
        </w:tc>
        <w:tc>
          <w:tcPr>
            <w:tcW w:w="1460" w:type="dxa"/>
            <w:tcBorders>
              <w:top w:val="single" w:sz="4" w:space="0" w:color="auto"/>
              <w:left w:val="single" w:sz="4" w:space="0" w:color="auto"/>
              <w:bottom w:val="single" w:sz="4" w:space="0" w:color="auto"/>
            </w:tcBorders>
          </w:tcPr>
          <w:p w14:paraId="2AC7B19F" w14:textId="230409C9" w:rsidR="008A4E58" w:rsidRDefault="45A7BAD8" w:rsidP="45A7BAD8">
            <w:pPr>
              <w:pStyle w:val="NoteLevel11"/>
              <w:rPr>
                <w:rFonts w:ascii="Palatino Linotype" w:hAnsi="Palatino Linotype"/>
                <w:sz w:val="22"/>
                <w:szCs w:val="22"/>
              </w:rPr>
            </w:pPr>
            <w:r w:rsidRPr="45A7BAD8">
              <w:rPr>
                <w:rFonts w:ascii="Palatino Linotype" w:hAnsi="Palatino Linotype"/>
                <w:sz w:val="22"/>
                <w:szCs w:val="22"/>
              </w:rPr>
              <w:t>10:00am</w:t>
            </w:r>
          </w:p>
        </w:tc>
      </w:tr>
      <w:tr w:rsidR="008A4E58" w14:paraId="36618BA3" w14:textId="49F5E399" w:rsidTr="20B9F950">
        <w:tc>
          <w:tcPr>
            <w:tcW w:w="9180" w:type="dxa"/>
            <w:tcBorders>
              <w:top w:val="single" w:sz="4" w:space="0" w:color="auto"/>
              <w:bottom w:val="single" w:sz="4" w:space="0" w:color="auto"/>
              <w:right w:val="single" w:sz="4" w:space="0" w:color="auto"/>
            </w:tcBorders>
          </w:tcPr>
          <w:p w14:paraId="6F193F22" w14:textId="77777777" w:rsidR="008A4E58" w:rsidRDefault="45A7BAD8" w:rsidP="45A7BAD8">
            <w:pPr>
              <w:pStyle w:val="NoteLevel11"/>
              <w:rPr>
                <w:rFonts w:ascii="Palatino Linotype" w:hAnsi="Palatino Linotype"/>
                <w:sz w:val="22"/>
                <w:szCs w:val="22"/>
              </w:rPr>
            </w:pPr>
            <w:r w:rsidRPr="45A7BAD8">
              <w:rPr>
                <w:rFonts w:ascii="Palatino Linotype" w:hAnsi="Palatino Linotype"/>
                <w:sz w:val="22"/>
                <w:szCs w:val="22"/>
              </w:rPr>
              <w:t>Introductions of Members and Guests</w:t>
            </w:r>
          </w:p>
          <w:p w14:paraId="49F425F9" w14:textId="3B163E66" w:rsidR="008A4E58" w:rsidRPr="00E00DDA" w:rsidRDefault="00726A86" w:rsidP="00E00DDA">
            <w:pPr>
              <w:pStyle w:val="NoteLevel21"/>
              <w:ind w:hanging="738"/>
              <w:rPr>
                <w:rFonts w:asciiTheme="majorHAnsi" w:hAnsiTheme="majorHAnsi"/>
                <w:sz w:val="20"/>
                <w:szCs w:val="20"/>
              </w:rPr>
            </w:pPr>
            <w:r w:rsidRPr="00E00DDA">
              <w:rPr>
                <w:rFonts w:asciiTheme="majorHAnsi" w:hAnsiTheme="majorHAnsi"/>
                <w:sz w:val="20"/>
                <w:szCs w:val="20"/>
              </w:rPr>
              <w:t>Everyone present introduced themselves</w:t>
            </w:r>
          </w:p>
        </w:tc>
        <w:tc>
          <w:tcPr>
            <w:tcW w:w="1460" w:type="dxa"/>
            <w:tcBorders>
              <w:top w:val="single" w:sz="4" w:space="0" w:color="auto"/>
              <w:left w:val="single" w:sz="4" w:space="0" w:color="auto"/>
              <w:bottom w:val="single" w:sz="4" w:space="0" w:color="auto"/>
            </w:tcBorders>
          </w:tcPr>
          <w:p w14:paraId="79293F51" w14:textId="494C7C3E" w:rsidR="008A4E58" w:rsidRDefault="45A7BAD8" w:rsidP="45A7BAD8">
            <w:pPr>
              <w:pStyle w:val="NoteLevel11"/>
              <w:rPr>
                <w:rFonts w:ascii="Palatino Linotype" w:hAnsi="Palatino Linotype"/>
                <w:sz w:val="22"/>
                <w:szCs w:val="22"/>
              </w:rPr>
            </w:pPr>
            <w:r w:rsidRPr="45A7BAD8">
              <w:rPr>
                <w:rFonts w:ascii="Palatino Linotype" w:hAnsi="Palatino Linotype"/>
                <w:sz w:val="22"/>
                <w:szCs w:val="22"/>
              </w:rPr>
              <w:t>10:00am</w:t>
            </w:r>
          </w:p>
        </w:tc>
      </w:tr>
      <w:tr w:rsidR="008A4E58" w14:paraId="1743344A" w14:textId="175D55E3" w:rsidTr="20B9F950">
        <w:tc>
          <w:tcPr>
            <w:tcW w:w="9180" w:type="dxa"/>
            <w:tcBorders>
              <w:top w:val="single" w:sz="4" w:space="0" w:color="auto"/>
              <w:bottom w:val="single" w:sz="4" w:space="0" w:color="auto"/>
              <w:right w:val="single" w:sz="4" w:space="0" w:color="auto"/>
            </w:tcBorders>
          </w:tcPr>
          <w:p w14:paraId="0CA88C33" w14:textId="5A0C7C0D"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 xml:space="preserve">Approval of Executive Board Meeting Minutes </w:t>
            </w:r>
          </w:p>
          <w:p w14:paraId="5F649137" w14:textId="697E8439" w:rsidR="00726A86" w:rsidRPr="00216D0D" w:rsidRDefault="00726A86" w:rsidP="20B9F950">
            <w:pPr>
              <w:pStyle w:val="NoteLevel11"/>
              <w:numPr>
                <w:ilvl w:val="0"/>
                <w:numId w:val="11"/>
              </w:numPr>
              <w:rPr>
                <w:rFonts w:asciiTheme="majorHAnsi" w:hAnsiTheme="majorHAnsi"/>
                <w:sz w:val="22"/>
                <w:szCs w:val="22"/>
              </w:rPr>
            </w:pPr>
            <w:r w:rsidRPr="00216D0D">
              <w:rPr>
                <w:rFonts w:asciiTheme="majorHAnsi" w:hAnsiTheme="majorHAnsi"/>
                <w:sz w:val="20"/>
                <w:szCs w:val="20"/>
              </w:rPr>
              <w:t>Erika motioned to accept the board meeting minutes from 7/8/17, Trisha seconded</w:t>
            </w:r>
          </w:p>
          <w:p w14:paraId="3202249C" w14:textId="6368F2ED" w:rsidR="00DE7917" w:rsidRPr="00763ACB" w:rsidRDefault="00763ACB" w:rsidP="00763ACB">
            <w:pPr>
              <w:pStyle w:val="NoteLevel11"/>
              <w:numPr>
                <w:ilvl w:val="0"/>
                <w:numId w:val="11"/>
              </w:numPr>
              <w:rPr>
                <w:rFonts w:ascii="Palatino Linotype" w:hAnsi="Palatino Linotype"/>
                <w:sz w:val="22"/>
                <w:szCs w:val="22"/>
              </w:rPr>
            </w:pPr>
            <w:r w:rsidRPr="00216D0D">
              <w:rPr>
                <w:rFonts w:asciiTheme="majorHAnsi" w:hAnsiTheme="majorHAnsi"/>
                <w:sz w:val="20"/>
                <w:szCs w:val="20"/>
              </w:rPr>
              <w:t>No discussion, no abstentions, the motion passed unanimously</w:t>
            </w:r>
            <w:r>
              <w:rPr>
                <w:rFonts w:ascii="Palatino Linotype" w:hAnsi="Palatino Linotype"/>
                <w:sz w:val="20"/>
                <w:szCs w:val="20"/>
              </w:rPr>
              <w:t xml:space="preserve"> </w:t>
            </w:r>
          </w:p>
        </w:tc>
        <w:tc>
          <w:tcPr>
            <w:tcW w:w="1460" w:type="dxa"/>
            <w:tcBorders>
              <w:top w:val="single" w:sz="4" w:space="0" w:color="auto"/>
              <w:left w:val="single" w:sz="4" w:space="0" w:color="auto"/>
              <w:bottom w:val="single" w:sz="4" w:space="0" w:color="auto"/>
            </w:tcBorders>
          </w:tcPr>
          <w:p w14:paraId="72B4A514" w14:textId="74D1EEA4"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10:05am</w:t>
            </w:r>
          </w:p>
        </w:tc>
      </w:tr>
      <w:tr w:rsidR="008A4E58" w14:paraId="106B9934" w14:textId="54C7E12F" w:rsidTr="20B9F950">
        <w:tc>
          <w:tcPr>
            <w:tcW w:w="9180" w:type="dxa"/>
            <w:tcBorders>
              <w:top w:val="single" w:sz="4" w:space="0" w:color="auto"/>
              <w:bottom w:val="single" w:sz="4" w:space="0" w:color="auto"/>
              <w:right w:val="single" w:sz="4" w:space="0" w:color="auto"/>
            </w:tcBorders>
            <w:shd w:val="clear" w:color="auto" w:fill="auto"/>
          </w:tcPr>
          <w:p w14:paraId="66728F8A" w14:textId="167723AB" w:rsidR="00763ACB"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Strategic Goals / Action Items Review: See items below for details</w:t>
            </w:r>
          </w:p>
          <w:p w14:paraId="41CB1264" w14:textId="77777777" w:rsidR="00763ACB" w:rsidRPr="00216D0D" w:rsidRDefault="00763ACB" w:rsidP="00216D0D">
            <w:pPr>
              <w:pStyle w:val="NoteLevel11"/>
              <w:numPr>
                <w:ilvl w:val="0"/>
                <w:numId w:val="27"/>
              </w:numPr>
              <w:rPr>
                <w:rFonts w:asciiTheme="majorHAnsi" w:hAnsiTheme="majorHAnsi"/>
                <w:sz w:val="20"/>
                <w:szCs w:val="20"/>
              </w:rPr>
            </w:pPr>
            <w:r w:rsidRPr="00216D0D">
              <w:rPr>
                <w:rFonts w:asciiTheme="majorHAnsi" w:hAnsiTheme="majorHAnsi"/>
                <w:sz w:val="20"/>
                <w:szCs w:val="20"/>
              </w:rPr>
              <w:t>Sara, Erika, Kathryn, and James met 7/27 to complete SAFE-R</w:t>
            </w:r>
          </w:p>
          <w:p w14:paraId="41936553" w14:textId="31CEB29F" w:rsidR="00763ACB" w:rsidRPr="00216D0D" w:rsidRDefault="00763ACB" w:rsidP="00216D0D">
            <w:pPr>
              <w:pStyle w:val="NoteLevel11"/>
              <w:numPr>
                <w:ilvl w:val="0"/>
                <w:numId w:val="27"/>
              </w:numPr>
              <w:rPr>
                <w:rFonts w:asciiTheme="majorHAnsi" w:hAnsiTheme="majorHAnsi"/>
              </w:rPr>
            </w:pPr>
            <w:r w:rsidRPr="00216D0D">
              <w:rPr>
                <w:rFonts w:asciiTheme="majorHAnsi" w:hAnsiTheme="majorHAnsi"/>
                <w:sz w:val="20"/>
                <w:szCs w:val="20"/>
              </w:rPr>
              <w:t>Sara and James reviewed the strategic plan and set goals for the coming year</w:t>
            </w:r>
          </w:p>
          <w:p w14:paraId="4AD1C8A9" w14:textId="33E24F80" w:rsidR="00763ACB" w:rsidRPr="00216D0D" w:rsidRDefault="00763ACB" w:rsidP="00216D0D">
            <w:pPr>
              <w:pStyle w:val="NoteLevel11"/>
              <w:numPr>
                <w:ilvl w:val="0"/>
                <w:numId w:val="27"/>
              </w:numPr>
              <w:rPr>
                <w:rFonts w:asciiTheme="majorHAnsi" w:hAnsiTheme="majorHAnsi"/>
                <w:sz w:val="20"/>
                <w:szCs w:val="20"/>
              </w:rPr>
            </w:pPr>
            <w:r w:rsidRPr="00216D0D">
              <w:rPr>
                <w:rFonts w:asciiTheme="majorHAnsi" w:hAnsiTheme="majorHAnsi"/>
                <w:sz w:val="20"/>
                <w:szCs w:val="20"/>
              </w:rPr>
              <w:t xml:space="preserve">Sara uploaded new </w:t>
            </w:r>
            <w:hyperlink r:id="rId9" w:history="1">
              <w:r w:rsidRPr="00056609">
                <w:rPr>
                  <w:rStyle w:val="Hyperlink"/>
                  <w:rFonts w:asciiTheme="majorHAnsi" w:hAnsiTheme="majorHAnsi"/>
                  <w:sz w:val="20"/>
                  <w:szCs w:val="20"/>
                </w:rPr>
                <w:t>strategic p</w:t>
              </w:r>
              <w:r w:rsidRPr="00056609">
                <w:rPr>
                  <w:rStyle w:val="Hyperlink"/>
                  <w:rFonts w:asciiTheme="majorHAnsi" w:hAnsiTheme="majorHAnsi"/>
                  <w:sz w:val="20"/>
                  <w:szCs w:val="20"/>
                </w:rPr>
                <w:t>l</w:t>
              </w:r>
              <w:r w:rsidRPr="00056609">
                <w:rPr>
                  <w:rStyle w:val="Hyperlink"/>
                  <w:rFonts w:asciiTheme="majorHAnsi" w:hAnsiTheme="majorHAnsi"/>
                  <w:sz w:val="20"/>
                  <w:szCs w:val="20"/>
                </w:rPr>
                <w:t>an</w:t>
              </w:r>
            </w:hyperlink>
            <w:r w:rsidRPr="00216D0D">
              <w:rPr>
                <w:rFonts w:asciiTheme="majorHAnsi" w:hAnsiTheme="majorHAnsi"/>
                <w:sz w:val="20"/>
                <w:szCs w:val="20"/>
              </w:rPr>
              <w:t xml:space="preserve"> to </w:t>
            </w:r>
            <w:proofErr w:type="spellStart"/>
            <w:r w:rsidRPr="00216D0D">
              <w:rPr>
                <w:rFonts w:asciiTheme="majorHAnsi" w:hAnsiTheme="majorHAnsi"/>
                <w:sz w:val="20"/>
                <w:szCs w:val="20"/>
              </w:rPr>
              <w:t>Dropbox</w:t>
            </w:r>
            <w:proofErr w:type="spellEnd"/>
            <w:r w:rsidR="00C6497C" w:rsidRPr="00216D0D">
              <w:rPr>
                <w:rFonts w:asciiTheme="majorHAnsi" w:hAnsiTheme="majorHAnsi"/>
                <w:sz w:val="20"/>
                <w:szCs w:val="20"/>
              </w:rPr>
              <w:t xml:space="preserve"> (presently </w:t>
            </w:r>
            <w:r w:rsidR="00216D0D">
              <w:rPr>
                <w:rFonts w:asciiTheme="majorHAnsi" w:hAnsiTheme="majorHAnsi"/>
                <w:sz w:val="20"/>
                <w:szCs w:val="20"/>
              </w:rPr>
              <w:t>located in general OSPA folder)</w:t>
            </w:r>
          </w:p>
          <w:p w14:paraId="2A253820" w14:textId="505EEABF" w:rsidR="00763ACB" w:rsidRPr="00216D0D" w:rsidRDefault="00763ACB" w:rsidP="00216D0D">
            <w:pPr>
              <w:pStyle w:val="NoteLevel11"/>
              <w:numPr>
                <w:ilvl w:val="0"/>
                <w:numId w:val="27"/>
              </w:numPr>
              <w:rPr>
                <w:rFonts w:asciiTheme="majorHAnsi" w:hAnsiTheme="majorHAnsi"/>
                <w:sz w:val="20"/>
                <w:szCs w:val="20"/>
              </w:rPr>
            </w:pPr>
            <w:r w:rsidRPr="00216D0D">
              <w:rPr>
                <w:rFonts w:asciiTheme="majorHAnsi" w:hAnsiTheme="majorHAnsi"/>
                <w:sz w:val="20"/>
                <w:szCs w:val="20"/>
              </w:rPr>
              <w:t>Sara reported we are doing well with professional competency, we have increased goals in the area of advocacy, we will continue to provide professional development opportunities related to diversity, we need to identify benefits of being a member of OSPA and communicate these to members, collect annual membership data via survey, and promote SPAW and use this as a platform, we will continue updating the operations handbook to align with overall goals</w:t>
            </w:r>
          </w:p>
          <w:p w14:paraId="03398E9F" w14:textId="3E2D8485" w:rsidR="00C6497C" w:rsidRPr="00216D0D" w:rsidRDefault="00763ACB" w:rsidP="00216D0D">
            <w:pPr>
              <w:pStyle w:val="NoteLevel11"/>
              <w:numPr>
                <w:ilvl w:val="0"/>
                <w:numId w:val="27"/>
              </w:numPr>
              <w:rPr>
                <w:rFonts w:asciiTheme="majorHAnsi" w:hAnsiTheme="majorHAnsi"/>
                <w:sz w:val="20"/>
                <w:szCs w:val="20"/>
              </w:rPr>
            </w:pPr>
            <w:r w:rsidRPr="00216D0D">
              <w:rPr>
                <w:rFonts w:asciiTheme="majorHAnsi" w:hAnsiTheme="majorHAnsi"/>
                <w:sz w:val="20"/>
                <w:szCs w:val="20"/>
              </w:rPr>
              <w:t>Erika commented that as NASP Delegate she will share the updated strategic plan</w:t>
            </w:r>
            <w:r w:rsidR="00C6497C" w:rsidRPr="00216D0D">
              <w:rPr>
                <w:rFonts w:asciiTheme="majorHAnsi" w:hAnsiTheme="majorHAnsi"/>
                <w:sz w:val="20"/>
                <w:szCs w:val="20"/>
              </w:rPr>
              <w:t xml:space="preserve"> 9/15/17</w:t>
            </w:r>
            <w:r w:rsidRPr="00216D0D">
              <w:rPr>
                <w:rFonts w:asciiTheme="majorHAnsi" w:hAnsiTheme="majorHAnsi"/>
                <w:sz w:val="20"/>
                <w:szCs w:val="20"/>
              </w:rPr>
              <w:t>, which now includes deadlines for action items</w:t>
            </w:r>
            <w:r w:rsidR="00C6497C" w:rsidRPr="00216D0D">
              <w:rPr>
                <w:rFonts w:asciiTheme="majorHAnsi" w:hAnsiTheme="majorHAnsi"/>
                <w:sz w:val="20"/>
                <w:szCs w:val="20"/>
              </w:rPr>
              <w:t xml:space="preserve"> (an improvement upon last year’s strategic plan)</w:t>
            </w:r>
            <w:r w:rsidRPr="00216D0D">
              <w:rPr>
                <w:rFonts w:asciiTheme="majorHAnsi" w:hAnsiTheme="majorHAnsi"/>
                <w:sz w:val="20"/>
                <w:szCs w:val="20"/>
              </w:rPr>
              <w:t xml:space="preserve">.  In the future, Social Justice </w:t>
            </w:r>
            <w:r w:rsidR="00C6497C" w:rsidRPr="00216D0D">
              <w:rPr>
                <w:rFonts w:asciiTheme="majorHAnsi" w:hAnsiTheme="majorHAnsi"/>
                <w:sz w:val="20"/>
                <w:szCs w:val="20"/>
              </w:rPr>
              <w:t>may</w:t>
            </w:r>
            <w:r w:rsidRPr="00216D0D">
              <w:rPr>
                <w:rFonts w:asciiTheme="majorHAnsi" w:hAnsiTheme="majorHAnsi"/>
                <w:sz w:val="20"/>
                <w:szCs w:val="20"/>
              </w:rPr>
              <w:t xml:space="preserve"> be included as an additional strategic goal, so we </w:t>
            </w:r>
            <w:r w:rsidR="00C6497C" w:rsidRPr="00216D0D">
              <w:rPr>
                <w:rFonts w:asciiTheme="majorHAnsi" w:hAnsiTheme="majorHAnsi"/>
                <w:sz w:val="20"/>
                <w:szCs w:val="20"/>
              </w:rPr>
              <w:t>may consider including this as a goal in our future strategic plan.</w:t>
            </w:r>
          </w:p>
          <w:p w14:paraId="107916C7" w14:textId="0DAC8A89" w:rsidR="00C6497C" w:rsidRPr="00216D0D" w:rsidRDefault="00C6497C" w:rsidP="00216D0D">
            <w:pPr>
              <w:pStyle w:val="NoteLevel11"/>
              <w:numPr>
                <w:ilvl w:val="0"/>
                <w:numId w:val="27"/>
              </w:numPr>
              <w:rPr>
                <w:rFonts w:asciiTheme="majorHAnsi" w:hAnsiTheme="majorHAnsi"/>
                <w:sz w:val="20"/>
                <w:szCs w:val="20"/>
              </w:rPr>
            </w:pPr>
            <w:r w:rsidRPr="00216D0D">
              <w:rPr>
                <w:rFonts w:asciiTheme="majorHAnsi" w:hAnsiTheme="majorHAnsi"/>
                <w:sz w:val="20"/>
                <w:szCs w:val="20"/>
              </w:rPr>
              <w:t xml:space="preserve">If committees can consider how NASP can support them toward meeting their goals, Erika can communicate these needs with NASP.  </w:t>
            </w:r>
            <w:r w:rsidR="00216D0D">
              <w:rPr>
                <w:rFonts w:asciiTheme="majorHAnsi" w:hAnsiTheme="majorHAnsi"/>
                <w:sz w:val="20"/>
                <w:szCs w:val="20"/>
              </w:rPr>
              <w:t xml:space="preserve">Erika indicated </w:t>
            </w:r>
            <w:r w:rsidRPr="00216D0D">
              <w:rPr>
                <w:rFonts w:asciiTheme="majorHAnsi" w:hAnsiTheme="majorHAnsi"/>
                <w:sz w:val="20"/>
                <w:szCs w:val="20"/>
              </w:rPr>
              <w:t>NASP is very willing to help us meet our goals.</w:t>
            </w:r>
          </w:p>
        </w:tc>
        <w:tc>
          <w:tcPr>
            <w:tcW w:w="1460" w:type="dxa"/>
            <w:tcBorders>
              <w:top w:val="single" w:sz="4" w:space="0" w:color="auto"/>
              <w:left w:val="single" w:sz="4" w:space="0" w:color="auto"/>
              <w:bottom w:val="single" w:sz="4" w:space="0" w:color="auto"/>
            </w:tcBorders>
            <w:shd w:val="clear" w:color="auto" w:fill="auto"/>
          </w:tcPr>
          <w:p w14:paraId="1316B852" w14:textId="3E88F7F7"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10:05-10:30</w:t>
            </w:r>
          </w:p>
        </w:tc>
      </w:tr>
      <w:tr w:rsidR="00EE2581" w14:paraId="4581A6C0" w14:textId="77777777" w:rsidTr="20B9F950">
        <w:tc>
          <w:tcPr>
            <w:tcW w:w="9180" w:type="dxa"/>
            <w:tcBorders>
              <w:top w:val="single" w:sz="4" w:space="0" w:color="auto"/>
              <w:bottom w:val="single" w:sz="4" w:space="0" w:color="auto"/>
              <w:right w:val="single" w:sz="4" w:space="0" w:color="auto"/>
            </w:tcBorders>
          </w:tcPr>
          <w:p w14:paraId="114FE507" w14:textId="7A166804" w:rsidR="00C6497C" w:rsidRDefault="45A7BAD8" w:rsidP="00C6497C">
            <w:pPr>
              <w:pStyle w:val="NoteLevel11"/>
              <w:numPr>
                <w:ilvl w:val="0"/>
                <w:numId w:val="0"/>
              </w:numPr>
              <w:rPr>
                <w:rFonts w:ascii="Palatino Linotype" w:hAnsi="Palatino Linotype"/>
                <w:sz w:val="22"/>
                <w:szCs w:val="22"/>
              </w:rPr>
            </w:pPr>
            <w:r w:rsidRPr="45A7BAD8">
              <w:rPr>
                <w:rFonts w:ascii="Palatino Linotype" w:hAnsi="Palatino Linotype"/>
                <w:sz w:val="22"/>
                <w:szCs w:val="22"/>
              </w:rPr>
              <w:t>Old Business</w:t>
            </w:r>
          </w:p>
          <w:p w14:paraId="007A855C" w14:textId="64E85DDC" w:rsidR="00C6497C" w:rsidRPr="007D190B" w:rsidRDefault="00C6497C" w:rsidP="00C6497C">
            <w:pPr>
              <w:pStyle w:val="NoteLevel11"/>
              <w:numPr>
                <w:ilvl w:val="0"/>
                <w:numId w:val="0"/>
              </w:numPr>
              <w:rPr>
                <w:rFonts w:ascii="Palatino Linotype" w:hAnsi="Palatino Linotype"/>
                <w:b/>
                <w:sz w:val="22"/>
                <w:szCs w:val="22"/>
              </w:rPr>
            </w:pPr>
            <w:r w:rsidRPr="007D190B">
              <w:rPr>
                <w:rFonts w:asciiTheme="majorHAnsi" w:hAnsiTheme="majorHAnsi" w:cstheme="majorBidi"/>
                <w:b/>
                <w:sz w:val="22"/>
                <w:szCs w:val="22"/>
              </w:rPr>
              <w:t xml:space="preserve">      </w:t>
            </w:r>
            <w:r w:rsidR="45A7BAD8" w:rsidRPr="007D190B">
              <w:rPr>
                <w:rFonts w:asciiTheme="majorHAnsi" w:hAnsiTheme="majorHAnsi" w:cstheme="majorBidi"/>
                <w:b/>
                <w:sz w:val="22"/>
                <w:szCs w:val="22"/>
              </w:rPr>
              <w:t>RTI/MTSS conference update—Sara &amp; Jose</w:t>
            </w:r>
            <w:r w:rsidRPr="007D190B">
              <w:rPr>
                <w:rFonts w:asciiTheme="majorHAnsi" w:hAnsiTheme="majorHAnsi" w:cstheme="majorBidi"/>
                <w:b/>
                <w:sz w:val="22"/>
                <w:szCs w:val="22"/>
              </w:rPr>
              <w:t xml:space="preserve"> </w:t>
            </w:r>
          </w:p>
          <w:p w14:paraId="7C2D8A0F" w14:textId="17DF7943" w:rsidR="00216D0D" w:rsidRDefault="00E00DDA" w:rsidP="00216D0D">
            <w:pPr>
              <w:pStyle w:val="NoteLevel11"/>
              <w:numPr>
                <w:ilvl w:val="0"/>
                <w:numId w:val="11"/>
              </w:numPr>
              <w:rPr>
                <w:rFonts w:asciiTheme="majorHAnsi" w:hAnsiTheme="majorHAnsi" w:cstheme="majorBidi"/>
                <w:sz w:val="20"/>
                <w:szCs w:val="20"/>
              </w:rPr>
            </w:pPr>
            <w:r>
              <w:rPr>
                <w:rFonts w:asciiTheme="majorHAnsi" w:hAnsiTheme="majorHAnsi" w:cstheme="majorBidi"/>
                <w:sz w:val="20"/>
                <w:szCs w:val="20"/>
              </w:rPr>
              <w:t>Sara and Jose inquired, and there will be no booths at the conference</w:t>
            </w:r>
          </w:p>
          <w:p w14:paraId="66D2ECF9" w14:textId="2F4B70A7" w:rsidR="00C6497C" w:rsidRPr="007D190B" w:rsidRDefault="00C6497C" w:rsidP="00216D0D">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lastRenderedPageBreak/>
              <w:t xml:space="preserve">Stephanie and </w:t>
            </w:r>
            <w:proofErr w:type="spellStart"/>
            <w:r w:rsidRPr="007D190B">
              <w:rPr>
                <w:rFonts w:asciiTheme="majorHAnsi" w:hAnsiTheme="majorHAnsi" w:cstheme="majorBidi"/>
                <w:sz w:val="20"/>
                <w:szCs w:val="20"/>
              </w:rPr>
              <w:t>Meggie</w:t>
            </w:r>
            <w:proofErr w:type="spellEnd"/>
            <w:r w:rsidRPr="007D190B">
              <w:rPr>
                <w:rFonts w:asciiTheme="majorHAnsi" w:hAnsiTheme="majorHAnsi" w:cstheme="majorBidi"/>
                <w:sz w:val="20"/>
                <w:szCs w:val="20"/>
              </w:rPr>
              <w:t xml:space="preserve"> posted updates on Facebook, James will email membership about this opportunity</w:t>
            </w:r>
          </w:p>
          <w:p w14:paraId="422B5699" w14:textId="77777777" w:rsidR="00C6497C" w:rsidRPr="007D190B" w:rsidRDefault="00C6497C" w:rsidP="00216D0D">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James recommended we post on Twitter</w:t>
            </w:r>
          </w:p>
          <w:p w14:paraId="4165A7B9" w14:textId="66F450EE" w:rsidR="00C6497C" w:rsidRPr="007D190B" w:rsidRDefault="45A7BAD8" w:rsidP="00C6497C">
            <w:pPr>
              <w:pStyle w:val="NoteLevel11"/>
              <w:numPr>
                <w:ilvl w:val="0"/>
                <w:numId w:val="0"/>
              </w:numPr>
              <w:ind w:left="360"/>
              <w:rPr>
                <w:rFonts w:asciiTheme="majorHAnsi" w:hAnsiTheme="majorHAnsi" w:cstheme="majorBidi"/>
                <w:b/>
                <w:sz w:val="22"/>
                <w:szCs w:val="22"/>
              </w:rPr>
            </w:pPr>
            <w:r w:rsidRPr="007D190B">
              <w:rPr>
                <w:rFonts w:asciiTheme="majorHAnsi" w:hAnsiTheme="majorHAnsi" w:cstheme="majorBidi"/>
                <w:b/>
                <w:sz w:val="22"/>
                <w:szCs w:val="22"/>
              </w:rPr>
              <w:t>Legislative Day update—Advocacy Committe</w:t>
            </w:r>
            <w:r w:rsidR="00C6497C" w:rsidRPr="007D190B">
              <w:rPr>
                <w:rFonts w:asciiTheme="majorHAnsi" w:hAnsiTheme="majorHAnsi" w:cstheme="majorBidi"/>
                <w:b/>
                <w:sz w:val="22"/>
                <w:szCs w:val="22"/>
              </w:rPr>
              <w:t>e</w:t>
            </w:r>
          </w:p>
          <w:p w14:paraId="45D1B077" w14:textId="1B1108FD" w:rsidR="00C6497C" w:rsidRPr="00216D0D" w:rsidRDefault="00C6497C" w:rsidP="00216D0D">
            <w:pPr>
              <w:pStyle w:val="NoteLevel21"/>
              <w:ind w:left="702" w:hanging="270"/>
              <w:rPr>
                <w:rFonts w:asciiTheme="majorHAnsi" w:hAnsiTheme="majorHAnsi"/>
                <w:sz w:val="20"/>
                <w:szCs w:val="20"/>
              </w:rPr>
            </w:pPr>
            <w:r w:rsidRPr="00216D0D">
              <w:rPr>
                <w:rFonts w:asciiTheme="majorHAnsi" w:hAnsiTheme="majorHAnsi"/>
                <w:sz w:val="20"/>
                <w:szCs w:val="20"/>
              </w:rPr>
              <w:t>Kathy discussed taking advantage of SPAW (11/13-11/17) and using Fall Conference to communicate about opportunities to contact our legislators via sample letters at that time</w:t>
            </w:r>
          </w:p>
          <w:p w14:paraId="2911A2E0" w14:textId="26D6E4C3" w:rsidR="00C6497C" w:rsidRPr="00216D0D" w:rsidRDefault="00C6497C" w:rsidP="00216D0D">
            <w:pPr>
              <w:pStyle w:val="NoteLevel21"/>
              <w:ind w:left="702" w:hanging="270"/>
              <w:rPr>
                <w:rFonts w:asciiTheme="majorHAnsi" w:hAnsiTheme="majorHAnsi"/>
                <w:sz w:val="20"/>
                <w:szCs w:val="20"/>
              </w:rPr>
            </w:pPr>
            <w:r w:rsidRPr="00216D0D">
              <w:rPr>
                <w:rFonts w:asciiTheme="majorHAnsi" w:hAnsiTheme="majorHAnsi"/>
                <w:sz w:val="20"/>
                <w:szCs w:val="20"/>
              </w:rPr>
              <w:t xml:space="preserve">Kim Hastings reported Speech Paths in Edmond requested </w:t>
            </w:r>
            <w:proofErr w:type="spellStart"/>
            <w:r w:rsidRPr="00216D0D">
              <w:rPr>
                <w:rFonts w:asciiTheme="majorHAnsi" w:hAnsiTheme="majorHAnsi"/>
                <w:sz w:val="20"/>
                <w:szCs w:val="20"/>
              </w:rPr>
              <w:t>psychs</w:t>
            </w:r>
            <w:proofErr w:type="spellEnd"/>
            <w:r w:rsidRPr="00216D0D">
              <w:rPr>
                <w:rFonts w:asciiTheme="majorHAnsi" w:hAnsiTheme="majorHAnsi"/>
                <w:sz w:val="20"/>
                <w:szCs w:val="20"/>
              </w:rPr>
              <w:t xml:space="preserve"> create legislative task force, and they are currently in the beginning stages of organizing and will communicate updates</w:t>
            </w:r>
          </w:p>
          <w:p w14:paraId="6A2D0E91" w14:textId="77777777" w:rsidR="00C6497C" w:rsidRPr="00216D0D" w:rsidRDefault="00C6497C" w:rsidP="00216D0D">
            <w:pPr>
              <w:pStyle w:val="NoteLevel21"/>
              <w:ind w:left="702" w:hanging="270"/>
              <w:rPr>
                <w:rFonts w:asciiTheme="majorHAnsi" w:hAnsiTheme="majorHAnsi"/>
                <w:sz w:val="20"/>
                <w:szCs w:val="20"/>
              </w:rPr>
            </w:pPr>
            <w:r w:rsidRPr="00216D0D">
              <w:rPr>
                <w:rFonts w:asciiTheme="majorHAnsi" w:hAnsiTheme="majorHAnsi"/>
                <w:sz w:val="20"/>
                <w:szCs w:val="20"/>
              </w:rPr>
              <w:t>Speech Paths created an information sheet that needs some revisions to accurately reflect the roles and credentials of School Psychologists</w:t>
            </w:r>
          </w:p>
          <w:p w14:paraId="098C0C0A" w14:textId="5D94BE38" w:rsidR="003C3A3B" w:rsidRPr="007D190B" w:rsidRDefault="00C6497C" w:rsidP="007D190B">
            <w:pPr>
              <w:pStyle w:val="NoteLevel21"/>
              <w:numPr>
                <w:ilvl w:val="0"/>
                <w:numId w:val="0"/>
              </w:numPr>
              <w:ind w:left="342"/>
              <w:rPr>
                <w:rFonts w:asciiTheme="majorHAnsi" w:hAnsiTheme="majorHAnsi"/>
                <w:b/>
                <w:sz w:val="20"/>
                <w:szCs w:val="20"/>
              </w:rPr>
            </w:pPr>
            <w:r w:rsidRPr="007D190B">
              <w:rPr>
                <w:rFonts w:asciiTheme="majorHAnsi" w:hAnsiTheme="majorHAnsi"/>
                <w:b/>
                <w:sz w:val="20"/>
                <w:szCs w:val="20"/>
              </w:rPr>
              <w:t>E</w:t>
            </w:r>
            <w:r w:rsidR="45A7BAD8" w:rsidRPr="007D190B">
              <w:rPr>
                <w:rFonts w:asciiTheme="majorHAnsi" w:hAnsiTheme="majorHAnsi" w:cstheme="majorBidi"/>
                <w:b/>
                <w:sz w:val="22"/>
                <w:szCs w:val="22"/>
              </w:rPr>
              <w:t xml:space="preserve">SSA Plan update—Sara </w:t>
            </w:r>
          </w:p>
          <w:p w14:paraId="3DC7D60C" w14:textId="77777777" w:rsidR="007D190B" w:rsidRPr="007D190B" w:rsidRDefault="00C6497C" w:rsidP="45A7BAD8">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Document is 500+ pages including numerous appendices</w:t>
            </w:r>
            <w:r w:rsidR="007D190B" w:rsidRPr="007D190B">
              <w:rPr>
                <w:rFonts w:asciiTheme="majorHAnsi" w:hAnsiTheme="majorHAnsi" w:cstheme="majorBidi"/>
                <w:sz w:val="20"/>
                <w:szCs w:val="20"/>
              </w:rPr>
              <w:t>; NASP had resources to summarize</w:t>
            </w:r>
          </w:p>
          <w:p w14:paraId="385090A2" w14:textId="4C40B719" w:rsidR="007D190B" w:rsidRPr="007D190B" w:rsidRDefault="007D190B" w:rsidP="45A7BAD8">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 xml:space="preserve">School psychologists are not mentioned in the entire OK ESSA plan; numerous states have not mentioned school psychologists or social workers; </w:t>
            </w:r>
            <w:r w:rsidR="00216D0D">
              <w:rPr>
                <w:rFonts w:asciiTheme="majorHAnsi" w:hAnsiTheme="majorHAnsi" w:cstheme="majorBidi"/>
                <w:sz w:val="20"/>
                <w:szCs w:val="20"/>
              </w:rPr>
              <w:t>OK ESSA plan</w:t>
            </w:r>
            <w:r w:rsidRPr="007D190B">
              <w:rPr>
                <w:rFonts w:asciiTheme="majorHAnsi" w:hAnsiTheme="majorHAnsi" w:cstheme="majorBidi"/>
                <w:sz w:val="20"/>
                <w:szCs w:val="20"/>
              </w:rPr>
              <w:t xml:space="preserve"> did mention OTISS</w:t>
            </w:r>
          </w:p>
          <w:p w14:paraId="4C44B3D0" w14:textId="77777777" w:rsidR="007D190B" w:rsidRPr="007D190B" w:rsidRDefault="007D190B" w:rsidP="45A7BAD8">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We may need assistance from NASP to determine next steps</w:t>
            </w:r>
          </w:p>
          <w:p w14:paraId="2844ABC3" w14:textId="2A85165E" w:rsidR="00C6497C" w:rsidRPr="007D190B" w:rsidRDefault="007D190B" w:rsidP="45A7BAD8">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Erika indicated NASP suggested we may be able to borrow others’ language to improve how the OK document is written</w:t>
            </w:r>
          </w:p>
          <w:p w14:paraId="4EB7D710" w14:textId="69BD096E" w:rsidR="007D190B" w:rsidRDefault="007D190B" w:rsidP="45A7BAD8">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 xml:space="preserve">James discussed importance of getting School </w:t>
            </w:r>
            <w:proofErr w:type="spellStart"/>
            <w:r w:rsidRPr="007D190B">
              <w:rPr>
                <w:rFonts w:asciiTheme="majorHAnsi" w:hAnsiTheme="majorHAnsi" w:cstheme="majorBidi"/>
                <w:sz w:val="20"/>
                <w:szCs w:val="20"/>
              </w:rPr>
              <w:t>Psychs</w:t>
            </w:r>
            <w:proofErr w:type="spellEnd"/>
            <w:r w:rsidRPr="007D190B">
              <w:rPr>
                <w:rFonts w:asciiTheme="majorHAnsi" w:hAnsiTheme="majorHAnsi" w:cstheme="majorBidi"/>
                <w:sz w:val="20"/>
                <w:szCs w:val="20"/>
              </w:rPr>
              <w:t xml:space="preserve">/OSPA mentioned in the ESSA document, but he is not certain who to contact to get this accomplished despite asking around at the state department; Jose indicated Susan </w:t>
            </w:r>
            <w:proofErr w:type="spellStart"/>
            <w:r w:rsidRPr="007D190B">
              <w:rPr>
                <w:rFonts w:asciiTheme="majorHAnsi" w:hAnsiTheme="majorHAnsi" w:cstheme="majorBidi"/>
                <w:sz w:val="20"/>
                <w:szCs w:val="20"/>
              </w:rPr>
              <w:t>Penson</w:t>
            </w:r>
            <w:proofErr w:type="spellEnd"/>
            <w:r w:rsidRPr="007D190B">
              <w:rPr>
                <w:rFonts w:asciiTheme="majorHAnsi" w:hAnsiTheme="majorHAnsi" w:cstheme="majorBidi"/>
                <w:sz w:val="20"/>
                <w:szCs w:val="20"/>
              </w:rPr>
              <w:t xml:space="preserve"> and Dr. Cindy </w:t>
            </w:r>
            <w:proofErr w:type="spellStart"/>
            <w:r w:rsidRPr="007D190B">
              <w:rPr>
                <w:rFonts w:asciiTheme="majorHAnsi" w:hAnsiTheme="majorHAnsi" w:cstheme="majorBidi"/>
                <w:sz w:val="20"/>
                <w:szCs w:val="20"/>
              </w:rPr>
              <w:t>Coss</w:t>
            </w:r>
            <w:proofErr w:type="spellEnd"/>
            <w:r w:rsidRPr="007D190B">
              <w:rPr>
                <w:rFonts w:asciiTheme="majorHAnsi" w:hAnsiTheme="majorHAnsi" w:cstheme="majorBidi"/>
                <w:sz w:val="20"/>
                <w:szCs w:val="20"/>
              </w:rPr>
              <w:t xml:space="preserve"> may be the best contacts; Jose and James will work to reach these contacts </w:t>
            </w:r>
          </w:p>
          <w:p w14:paraId="3656837A" w14:textId="141FA884" w:rsidR="00F773C2" w:rsidRPr="007D190B" w:rsidRDefault="00216D0D" w:rsidP="45A7BAD8">
            <w:pPr>
              <w:pStyle w:val="NoteLevel11"/>
              <w:numPr>
                <w:ilvl w:val="0"/>
                <w:numId w:val="11"/>
              </w:numPr>
              <w:rPr>
                <w:rFonts w:asciiTheme="majorHAnsi" w:hAnsiTheme="majorHAnsi" w:cstheme="majorBidi"/>
                <w:sz w:val="20"/>
                <w:szCs w:val="20"/>
              </w:rPr>
            </w:pPr>
            <w:r>
              <w:rPr>
                <w:rFonts w:asciiTheme="majorHAnsi" w:hAnsiTheme="majorHAnsi" w:cstheme="majorBidi"/>
                <w:sz w:val="20"/>
                <w:szCs w:val="20"/>
              </w:rPr>
              <w:t xml:space="preserve">Jose reported </w:t>
            </w:r>
            <w:r w:rsidR="00F773C2">
              <w:rPr>
                <w:rFonts w:asciiTheme="majorHAnsi" w:hAnsiTheme="majorHAnsi" w:cstheme="majorBidi"/>
                <w:sz w:val="20"/>
                <w:szCs w:val="20"/>
              </w:rPr>
              <w:t xml:space="preserve">ESSA leads include: Robyn Miller, Carolyn Thompson, Cindy Koss, Phil Bacharach, Joy </w:t>
            </w:r>
            <w:proofErr w:type="spellStart"/>
            <w:r w:rsidR="00F773C2">
              <w:rPr>
                <w:rFonts w:asciiTheme="majorHAnsi" w:hAnsiTheme="majorHAnsi" w:cstheme="majorBidi"/>
                <w:sz w:val="20"/>
                <w:szCs w:val="20"/>
              </w:rPr>
              <w:t>Hofmeister</w:t>
            </w:r>
            <w:proofErr w:type="spellEnd"/>
            <w:r w:rsidR="00F773C2">
              <w:rPr>
                <w:rFonts w:asciiTheme="majorHAnsi" w:hAnsiTheme="majorHAnsi" w:cstheme="majorBidi"/>
                <w:sz w:val="20"/>
                <w:szCs w:val="20"/>
              </w:rPr>
              <w:t>, Susan Pinson</w:t>
            </w:r>
          </w:p>
          <w:p w14:paraId="63A6E453" w14:textId="76081F9B" w:rsidR="007D190B" w:rsidRPr="007D190B" w:rsidRDefault="007D190B" w:rsidP="45A7BAD8">
            <w:pPr>
              <w:pStyle w:val="NoteLevel11"/>
              <w:numPr>
                <w:ilvl w:val="0"/>
                <w:numId w:val="11"/>
              </w:numPr>
              <w:rPr>
                <w:rFonts w:asciiTheme="majorHAnsi" w:hAnsiTheme="majorHAnsi" w:cstheme="majorBidi"/>
                <w:sz w:val="20"/>
                <w:szCs w:val="20"/>
              </w:rPr>
            </w:pPr>
            <w:r w:rsidRPr="007D190B">
              <w:rPr>
                <w:rFonts w:asciiTheme="majorHAnsi" w:hAnsiTheme="majorHAnsi" w:cstheme="majorBidi"/>
                <w:sz w:val="20"/>
                <w:szCs w:val="20"/>
              </w:rPr>
              <w:t>Sara indicated Tennessee’s plan looks really good</w:t>
            </w:r>
          </w:p>
          <w:p w14:paraId="350B219F" w14:textId="36BA7788" w:rsidR="007D190B" w:rsidRPr="007D190B" w:rsidRDefault="45A7BAD8" w:rsidP="007D190B">
            <w:pPr>
              <w:pStyle w:val="NoteLevel11"/>
              <w:numPr>
                <w:ilvl w:val="0"/>
                <w:numId w:val="0"/>
              </w:numPr>
              <w:ind w:left="360"/>
              <w:rPr>
                <w:rFonts w:asciiTheme="majorHAnsi" w:hAnsiTheme="majorHAnsi" w:cstheme="majorBidi"/>
                <w:b/>
                <w:sz w:val="22"/>
                <w:szCs w:val="22"/>
              </w:rPr>
            </w:pPr>
            <w:r w:rsidRPr="007D190B">
              <w:rPr>
                <w:rFonts w:asciiTheme="majorHAnsi" w:hAnsiTheme="majorHAnsi" w:cstheme="majorBidi"/>
                <w:b/>
                <w:sz w:val="22"/>
                <w:szCs w:val="22"/>
              </w:rPr>
              <w:t>SAFE-R Summary—Operations Committee</w:t>
            </w:r>
          </w:p>
          <w:p w14:paraId="361B3A83" w14:textId="74BE2D18" w:rsidR="00F773C2" w:rsidRDefault="007D190B" w:rsidP="45A7BAD8">
            <w:pPr>
              <w:pStyle w:val="NoteLevel11"/>
              <w:numPr>
                <w:ilvl w:val="0"/>
                <w:numId w:val="11"/>
              </w:numPr>
              <w:rPr>
                <w:rFonts w:asciiTheme="majorHAnsi" w:hAnsiTheme="majorHAnsi"/>
                <w:sz w:val="20"/>
                <w:szCs w:val="20"/>
              </w:rPr>
            </w:pPr>
            <w:r w:rsidRPr="007D190B">
              <w:rPr>
                <w:rFonts w:asciiTheme="majorHAnsi" w:hAnsiTheme="majorHAnsi"/>
                <w:sz w:val="20"/>
                <w:szCs w:val="20"/>
              </w:rPr>
              <w:t>James reported we reviewed each domain and scored ourselves on areas including communications, development</w:t>
            </w:r>
            <w:r>
              <w:rPr>
                <w:rFonts w:asciiTheme="majorHAnsi" w:hAnsiTheme="majorHAnsi"/>
                <w:sz w:val="20"/>
                <w:szCs w:val="20"/>
              </w:rPr>
              <w:t xml:space="preserve">, advocacy, etc.  We rated each item in terms of current priorities for OSPA.  Strategic plan and goals were set based on SAFE-R results.  We need to focus on areas for improvement in addition to areas we need to maintain.  </w:t>
            </w:r>
            <w:hyperlink r:id="rId10" w:history="1">
              <w:r w:rsidRPr="00056609">
                <w:rPr>
                  <w:rStyle w:val="Hyperlink"/>
                  <w:rFonts w:asciiTheme="majorHAnsi" w:hAnsiTheme="majorHAnsi"/>
                  <w:sz w:val="20"/>
                  <w:szCs w:val="20"/>
                </w:rPr>
                <w:t>SAFE-R</w:t>
              </w:r>
            </w:hyperlink>
            <w:r>
              <w:rPr>
                <w:rFonts w:asciiTheme="majorHAnsi" w:hAnsiTheme="majorHAnsi"/>
                <w:sz w:val="20"/>
                <w:szCs w:val="20"/>
              </w:rPr>
              <w:t xml:space="preserve"> results are located in the Operations Committees folder.  Contact Erika, James, or Sara with any questions or feedback.</w:t>
            </w:r>
          </w:p>
          <w:p w14:paraId="1F90D79A" w14:textId="4DA075C0" w:rsidR="003C3A3B" w:rsidRPr="00F773C2" w:rsidRDefault="45A7BAD8" w:rsidP="00F773C2">
            <w:pPr>
              <w:pStyle w:val="NoteLevel11"/>
              <w:numPr>
                <w:ilvl w:val="0"/>
                <w:numId w:val="0"/>
              </w:numPr>
              <w:ind w:left="360"/>
              <w:rPr>
                <w:rFonts w:asciiTheme="majorHAnsi" w:hAnsiTheme="majorHAnsi"/>
                <w:b/>
                <w:sz w:val="20"/>
                <w:szCs w:val="20"/>
              </w:rPr>
            </w:pPr>
            <w:r w:rsidRPr="00F773C2">
              <w:rPr>
                <w:rFonts w:asciiTheme="majorHAnsi" w:hAnsiTheme="majorHAnsi" w:cstheme="majorBidi"/>
                <w:b/>
                <w:sz w:val="22"/>
                <w:szCs w:val="22"/>
              </w:rPr>
              <w:t>Updated Handbook—Operations Committee</w:t>
            </w:r>
          </w:p>
          <w:p w14:paraId="1FD22F81" w14:textId="5D7518CA" w:rsidR="00F773C2" w:rsidRDefault="00F773C2" w:rsidP="45A7BAD8">
            <w:pPr>
              <w:pStyle w:val="NoteLevel11"/>
              <w:numPr>
                <w:ilvl w:val="0"/>
                <w:numId w:val="11"/>
              </w:numPr>
              <w:rPr>
                <w:rFonts w:asciiTheme="majorHAnsi" w:hAnsiTheme="majorHAnsi"/>
                <w:sz w:val="20"/>
                <w:szCs w:val="20"/>
              </w:rPr>
            </w:pPr>
            <w:r w:rsidRPr="00F773C2">
              <w:rPr>
                <w:rFonts w:asciiTheme="majorHAnsi" w:hAnsiTheme="majorHAnsi"/>
                <w:sz w:val="20"/>
                <w:szCs w:val="20"/>
              </w:rPr>
              <w:t>Hope to complete revisions by fall conference so that the new version can be voted on</w:t>
            </w:r>
          </w:p>
          <w:p w14:paraId="7044EEAC" w14:textId="1F852EE7" w:rsidR="00F773C2" w:rsidRPr="00F773C2" w:rsidRDefault="00F773C2" w:rsidP="45A7BAD8">
            <w:pPr>
              <w:pStyle w:val="NoteLevel11"/>
              <w:numPr>
                <w:ilvl w:val="0"/>
                <w:numId w:val="11"/>
              </w:numPr>
              <w:rPr>
                <w:rFonts w:asciiTheme="majorHAnsi" w:hAnsiTheme="majorHAnsi"/>
                <w:sz w:val="20"/>
                <w:szCs w:val="20"/>
              </w:rPr>
            </w:pPr>
            <w:r>
              <w:rPr>
                <w:rFonts w:asciiTheme="majorHAnsi" w:hAnsiTheme="majorHAnsi"/>
                <w:sz w:val="20"/>
                <w:szCs w:val="20"/>
              </w:rPr>
              <w:t>Feel free to review, proof-read, and provide feedback on sections relevant to you</w:t>
            </w:r>
          </w:p>
          <w:p w14:paraId="248112D6" w14:textId="77777777" w:rsidR="002D2CB4" w:rsidRPr="00F773C2" w:rsidRDefault="45A7BAD8" w:rsidP="00F773C2">
            <w:pPr>
              <w:pStyle w:val="NoteLevel11"/>
              <w:numPr>
                <w:ilvl w:val="0"/>
                <w:numId w:val="0"/>
              </w:numPr>
              <w:ind w:left="360"/>
              <w:rPr>
                <w:rFonts w:ascii="Palatino Linotype" w:hAnsi="Palatino Linotype"/>
                <w:b/>
                <w:sz w:val="20"/>
                <w:szCs w:val="20"/>
              </w:rPr>
            </w:pPr>
            <w:r w:rsidRPr="00F773C2">
              <w:rPr>
                <w:rFonts w:asciiTheme="majorHAnsi" w:hAnsiTheme="majorHAnsi" w:cstheme="majorBidi"/>
                <w:b/>
                <w:sz w:val="22"/>
                <w:szCs w:val="22"/>
              </w:rPr>
              <w:t>Contact List—Communications committee</w:t>
            </w:r>
          </w:p>
          <w:p w14:paraId="5365157B" w14:textId="6C9F0FAD" w:rsidR="00F773C2" w:rsidRDefault="00F773C2" w:rsidP="45A7BAD8">
            <w:pPr>
              <w:pStyle w:val="NoteLevel11"/>
              <w:numPr>
                <w:ilvl w:val="0"/>
                <w:numId w:val="11"/>
              </w:numPr>
              <w:rPr>
                <w:rFonts w:asciiTheme="majorHAnsi" w:hAnsiTheme="majorHAnsi"/>
                <w:sz w:val="20"/>
                <w:szCs w:val="20"/>
              </w:rPr>
            </w:pPr>
            <w:r>
              <w:rPr>
                <w:rFonts w:asciiTheme="majorHAnsi" w:hAnsiTheme="majorHAnsi"/>
                <w:sz w:val="20"/>
                <w:szCs w:val="20"/>
              </w:rPr>
              <w:t xml:space="preserve">Stephanie will upload </w:t>
            </w:r>
            <w:hyperlink r:id="rId11" w:history="1">
              <w:r w:rsidRPr="00056609">
                <w:rPr>
                  <w:rStyle w:val="Hyperlink"/>
                  <w:rFonts w:asciiTheme="majorHAnsi" w:hAnsiTheme="majorHAnsi"/>
                  <w:sz w:val="20"/>
                  <w:szCs w:val="20"/>
                </w:rPr>
                <w:t>contact information</w:t>
              </w:r>
            </w:hyperlink>
            <w:r>
              <w:rPr>
                <w:rFonts w:asciiTheme="majorHAnsi" w:hAnsiTheme="majorHAnsi"/>
                <w:sz w:val="20"/>
                <w:szCs w:val="20"/>
              </w:rPr>
              <w:t xml:space="preserve"> to </w:t>
            </w:r>
            <w:proofErr w:type="spellStart"/>
            <w:r>
              <w:rPr>
                <w:rFonts w:asciiTheme="majorHAnsi" w:hAnsiTheme="majorHAnsi"/>
                <w:sz w:val="20"/>
                <w:szCs w:val="20"/>
              </w:rPr>
              <w:t>Dropbox</w:t>
            </w:r>
            <w:proofErr w:type="spellEnd"/>
          </w:p>
          <w:p w14:paraId="25372EB2" w14:textId="502764EF" w:rsidR="00F773C2" w:rsidRDefault="00F773C2" w:rsidP="45A7BAD8">
            <w:pPr>
              <w:pStyle w:val="NoteLevel11"/>
              <w:numPr>
                <w:ilvl w:val="0"/>
                <w:numId w:val="11"/>
              </w:numPr>
              <w:rPr>
                <w:rFonts w:asciiTheme="majorHAnsi" w:hAnsiTheme="majorHAnsi"/>
                <w:sz w:val="20"/>
                <w:szCs w:val="20"/>
              </w:rPr>
            </w:pPr>
            <w:r>
              <w:rPr>
                <w:rFonts w:asciiTheme="majorHAnsi" w:hAnsiTheme="majorHAnsi"/>
                <w:sz w:val="20"/>
                <w:szCs w:val="20"/>
              </w:rPr>
              <w:t xml:space="preserve">James indicated he reviewed current </w:t>
            </w:r>
            <w:proofErr w:type="spellStart"/>
            <w:r>
              <w:rPr>
                <w:rFonts w:asciiTheme="majorHAnsi" w:hAnsiTheme="majorHAnsi"/>
                <w:sz w:val="20"/>
                <w:szCs w:val="20"/>
              </w:rPr>
              <w:t>Dropbox</w:t>
            </w:r>
            <w:proofErr w:type="spellEnd"/>
            <w:r>
              <w:rPr>
                <w:rFonts w:asciiTheme="majorHAnsi" w:hAnsiTheme="majorHAnsi"/>
                <w:sz w:val="20"/>
                <w:szCs w:val="20"/>
              </w:rPr>
              <w:t xml:space="preserve"> members to ensure only current members have access to protect security of sensitive information</w:t>
            </w:r>
          </w:p>
          <w:p w14:paraId="1258125F" w14:textId="7A3FBEB5" w:rsidR="00F773C2" w:rsidRPr="00F773C2" w:rsidRDefault="00F773C2" w:rsidP="45A7BAD8">
            <w:pPr>
              <w:pStyle w:val="NoteLevel11"/>
              <w:numPr>
                <w:ilvl w:val="0"/>
                <w:numId w:val="11"/>
              </w:numPr>
              <w:rPr>
                <w:rFonts w:asciiTheme="majorHAnsi" w:hAnsiTheme="majorHAnsi"/>
                <w:sz w:val="20"/>
                <w:szCs w:val="20"/>
              </w:rPr>
            </w:pPr>
            <w:r>
              <w:rPr>
                <w:rFonts w:asciiTheme="majorHAnsi" w:hAnsiTheme="majorHAnsi"/>
                <w:sz w:val="20"/>
                <w:szCs w:val="20"/>
              </w:rPr>
              <w:lastRenderedPageBreak/>
              <w:t>Kathy asked about how to remove editing rights on certain doc</w:t>
            </w:r>
            <w:r w:rsidR="00216D0D">
              <w:rPr>
                <w:rFonts w:asciiTheme="majorHAnsi" w:hAnsiTheme="majorHAnsi"/>
                <w:sz w:val="20"/>
                <w:szCs w:val="20"/>
              </w:rPr>
              <w:t>uments within</w:t>
            </w:r>
            <w:r>
              <w:rPr>
                <w:rFonts w:asciiTheme="majorHAnsi" w:hAnsiTheme="majorHAnsi"/>
                <w:sz w:val="20"/>
                <w:szCs w:val="20"/>
              </w:rPr>
              <w:t xml:space="preserve"> </w:t>
            </w:r>
            <w:proofErr w:type="spellStart"/>
            <w:r>
              <w:rPr>
                <w:rFonts w:asciiTheme="majorHAnsi" w:hAnsiTheme="majorHAnsi"/>
                <w:sz w:val="20"/>
                <w:szCs w:val="20"/>
              </w:rPr>
              <w:t>Dropbox</w:t>
            </w:r>
            <w:proofErr w:type="spellEnd"/>
            <w:r>
              <w:rPr>
                <w:rFonts w:asciiTheme="majorHAnsi" w:hAnsiTheme="majorHAnsi"/>
                <w:sz w:val="20"/>
                <w:szCs w:val="20"/>
              </w:rPr>
              <w:t xml:space="preserve"> to ensure documents are not edited without permission</w:t>
            </w:r>
          </w:p>
          <w:p w14:paraId="511BCB98" w14:textId="77777777" w:rsidR="002D2CB4" w:rsidRPr="00F773C2" w:rsidRDefault="45A7BAD8" w:rsidP="00F773C2">
            <w:pPr>
              <w:pStyle w:val="NoteLevel11"/>
              <w:numPr>
                <w:ilvl w:val="0"/>
                <w:numId w:val="0"/>
              </w:numPr>
              <w:ind w:left="360"/>
              <w:rPr>
                <w:rFonts w:ascii="Palatino Linotype" w:hAnsi="Palatino Linotype"/>
                <w:b/>
                <w:sz w:val="20"/>
                <w:szCs w:val="20"/>
              </w:rPr>
            </w:pPr>
            <w:r w:rsidRPr="00F773C2">
              <w:rPr>
                <w:rFonts w:asciiTheme="majorHAnsi" w:hAnsiTheme="majorHAnsi" w:cstheme="majorBidi"/>
                <w:b/>
                <w:sz w:val="22"/>
                <w:szCs w:val="22"/>
              </w:rPr>
              <w:t>Board meetings on the website—communications committee?</w:t>
            </w:r>
          </w:p>
          <w:p w14:paraId="2C692D45" w14:textId="77777777" w:rsidR="00F773C2" w:rsidRPr="00F773C2" w:rsidRDefault="00F773C2" w:rsidP="00F773C2">
            <w:pPr>
              <w:pStyle w:val="NoteLevel11"/>
              <w:numPr>
                <w:ilvl w:val="0"/>
                <w:numId w:val="11"/>
              </w:numPr>
              <w:rPr>
                <w:rFonts w:ascii="Palatino Linotype" w:hAnsi="Palatino Linotype"/>
                <w:sz w:val="20"/>
                <w:szCs w:val="20"/>
              </w:rPr>
            </w:pPr>
            <w:r>
              <w:rPr>
                <w:rFonts w:asciiTheme="majorHAnsi" w:hAnsiTheme="majorHAnsi" w:cstheme="majorBidi"/>
                <w:sz w:val="20"/>
                <w:szCs w:val="20"/>
              </w:rPr>
              <w:t>Communications committee uncertain where to post board meeting dates</w:t>
            </w:r>
          </w:p>
          <w:p w14:paraId="3BB2EA54" w14:textId="3E6274D8" w:rsidR="00F773C2" w:rsidRPr="00F773C2" w:rsidRDefault="00F773C2" w:rsidP="00F773C2">
            <w:pPr>
              <w:pStyle w:val="NoteLevel11"/>
              <w:numPr>
                <w:ilvl w:val="0"/>
                <w:numId w:val="11"/>
              </w:numPr>
              <w:rPr>
                <w:rFonts w:ascii="Palatino Linotype" w:hAnsi="Palatino Linotype"/>
                <w:sz w:val="20"/>
                <w:szCs w:val="20"/>
              </w:rPr>
            </w:pPr>
            <w:r>
              <w:rPr>
                <w:rFonts w:asciiTheme="majorHAnsi" w:hAnsiTheme="majorHAnsi" w:cstheme="majorBidi"/>
                <w:sz w:val="20"/>
                <w:szCs w:val="20"/>
              </w:rPr>
              <w:t>We also need to update past minutes and documents from past conferences</w:t>
            </w:r>
          </w:p>
        </w:tc>
        <w:tc>
          <w:tcPr>
            <w:tcW w:w="1460" w:type="dxa"/>
            <w:tcBorders>
              <w:top w:val="single" w:sz="4" w:space="0" w:color="auto"/>
              <w:left w:val="single" w:sz="4" w:space="0" w:color="auto"/>
              <w:bottom w:val="single" w:sz="4" w:space="0" w:color="auto"/>
            </w:tcBorders>
          </w:tcPr>
          <w:p w14:paraId="59D46DB5" w14:textId="5255CDA0" w:rsidR="00EE2581"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lastRenderedPageBreak/>
              <w:t>10:30 – 11:00</w:t>
            </w:r>
          </w:p>
        </w:tc>
      </w:tr>
      <w:tr w:rsidR="008A4E58" w14:paraId="3C36B693" w14:textId="0111A39D" w:rsidTr="20B9F950">
        <w:tc>
          <w:tcPr>
            <w:tcW w:w="9180" w:type="dxa"/>
            <w:tcBorders>
              <w:top w:val="single" w:sz="4" w:space="0" w:color="auto"/>
              <w:bottom w:val="single" w:sz="4" w:space="0" w:color="auto"/>
              <w:right w:val="single" w:sz="4" w:space="0" w:color="auto"/>
            </w:tcBorders>
          </w:tcPr>
          <w:p w14:paraId="7F1C59B8" w14:textId="1999EB8F"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lastRenderedPageBreak/>
              <w:t>New Business</w:t>
            </w:r>
          </w:p>
          <w:p w14:paraId="15C47DBA" w14:textId="7EF17B0E" w:rsidR="00836B50" w:rsidRDefault="45A7BAD8" w:rsidP="45A7BAD8">
            <w:pPr>
              <w:pStyle w:val="NoteLevel11"/>
              <w:numPr>
                <w:ilvl w:val="0"/>
                <w:numId w:val="7"/>
              </w:numPr>
              <w:ind w:left="705"/>
              <w:rPr>
                <w:rFonts w:asciiTheme="majorHAnsi" w:hAnsiTheme="majorHAnsi" w:cstheme="majorBidi"/>
                <w:sz w:val="20"/>
                <w:szCs w:val="20"/>
              </w:rPr>
            </w:pPr>
            <w:r w:rsidRPr="45A7BAD8">
              <w:rPr>
                <w:rFonts w:asciiTheme="majorHAnsi" w:hAnsiTheme="majorHAnsi" w:cstheme="majorBidi"/>
                <w:sz w:val="20"/>
                <w:szCs w:val="20"/>
              </w:rPr>
              <w:t xml:space="preserve">Officer/Committee reports highlights </w:t>
            </w:r>
          </w:p>
          <w:p w14:paraId="7369C851" w14:textId="0F2ED77C" w:rsidR="003C3A3B" w:rsidRPr="00836B50" w:rsidRDefault="45A7BAD8" w:rsidP="45A7BAD8">
            <w:pPr>
              <w:pStyle w:val="NoteLevel11"/>
              <w:numPr>
                <w:ilvl w:val="0"/>
                <w:numId w:val="7"/>
              </w:numPr>
              <w:ind w:left="705"/>
              <w:rPr>
                <w:rFonts w:ascii="Palatino Linotype" w:hAnsi="Palatino Linotype"/>
                <w:sz w:val="20"/>
                <w:szCs w:val="20"/>
              </w:rPr>
            </w:pPr>
            <w:r w:rsidRPr="45A7BAD8">
              <w:rPr>
                <w:rFonts w:asciiTheme="majorHAnsi" w:hAnsiTheme="majorHAnsi" w:cstheme="majorBidi"/>
                <w:sz w:val="20"/>
                <w:szCs w:val="20"/>
              </w:rPr>
              <w:t>Strategic Plan Review with action items set for committees</w:t>
            </w:r>
          </w:p>
        </w:tc>
        <w:tc>
          <w:tcPr>
            <w:tcW w:w="1460" w:type="dxa"/>
            <w:tcBorders>
              <w:top w:val="single" w:sz="4" w:space="0" w:color="auto"/>
              <w:left w:val="single" w:sz="4" w:space="0" w:color="auto"/>
              <w:bottom w:val="single" w:sz="4" w:space="0" w:color="auto"/>
            </w:tcBorders>
          </w:tcPr>
          <w:p w14:paraId="1CBE6E24" w14:textId="4B5C79BD"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11:00 – 12:00</w:t>
            </w:r>
          </w:p>
        </w:tc>
      </w:tr>
      <w:tr w:rsidR="008A4E58" w14:paraId="69E1FFCB" w14:textId="4EDBEE25" w:rsidTr="20B9F950">
        <w:tc>
          <w:tcPr>
            <w:tcW w:w="9180" w:type="dxa"/>
            <w:tcBorders>
              <w:top w:val="single" w:sz="4" w:space="0" w:color="auto"/>
              <w:bottom w:val="single" w:sz="4" w:space="0" w:color="auto"/>
              <w:right w:val="single" w:sz="4" w:space="0" w:color="auto"/>
            </w:tcBorders>
          </w:tcPr>
          <w:p w14:paraId="4BCBC895" w14:textId="77777777"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Adjourn</w:t>
            </w:r>
          </w:p>
          <w:p w14:paraId="71B5E368" w14:textId="63DADD75" w:rsidR="00DC6010" w:rsidRPr="00216D0D" w:rsidRDefault="00DC6010" w:rsidP="00216D0D">
            <w:pPr>
              <w:pStyle w:val="NoteLevel11"/>
              <w:numPr>
                <w:ilvl w:val="0"/>
                <w:numId w:val="28"/>
              </w:numPr>
              <w:rPr>
                <w:rFonts w:asciiTheme="majorHAnsi" w:hAnsiTheme="majorHAnsi"/>
                <w:sz w:val="20"/>
                <w:szCs w:val="20"/>
              </w:rPr>
            </w:pPr>
            <w:r w:rsidRPr="00216D0D">
              <w:rPr>
                <w:rFonts w:asciiTheme="majorHAnsi" w:hAnsiTheme="majorHAnsi"/>
                <w:sz w:val="20"/>
                <w:szCs w:val="20"/>
              </w:rPr>
              <w:t>Jose motioned to adjourn, and Erika seconded.  The motion passed unanimously.</w:t>
            </w:r>
          </w:p>
        </w:tc>
        <w:tc>
          <w:tcPr>
            <w:tcW w:w="1460" w:type="dxa"/>
            <w:tcBorders>
              <w:top w:val="single" w:sz="4" w:space="0" w:color="auto"/>
              <w:left w:val="single" w:sz="4" w:space="0" w:color="auto"/>
              <w:bottom w:val="single" w:sz="4" w:space="0" w:color="auto"/>
            </w:tcBorders>
          </w:tcPr>
          <w:p w14:paraId="664BE252" w14:textId="2C379D0D" w:rsidR="008A4E58" w:rsidRDefault="45A7BAD8" w:rsidP="45A7BAD8">
            <w:pPr>
              <w:pStyle w:val="NoteLevel11"/>
              <w:numPr>
                <w:ilvl w:val="0"/>
                <w:numId w:val="0"/>
              </w:numPr>
              <w:rPr>
                <w:rFonts w:ascii="Palatino Linotype" w:hAnsi="Palatino Linotype"/>
                <w:sz w:val="22"/>
                <w:szCs w:val="22"/>
              </w:rPr>
            </w:pPr>
            <w:r w:rsidRPr="45A7BAD8">
              <w:rPr>
                <w:rFonts w:ascii="Palatino Linotype" w:hAnsi="Palatino Linotype"/>
                <w:sz w:val="22"/>
                <w:szCs w:val="22"/>
              </w:rPr>
              <w:t>12:00</w:t>
            </w:r>
          </w:p>
        </w:tc>
      </w:tr>
    </w:tbl>
    <w:p w14:paraId="360A1507" w14:textId="1419D981" w:rsidR="004B0921" w:rsidRDefault="004B0921" w:rsidP="004B0921">
      <w:pPr>
        <w:pStyle w:val="NoteLevel11"/>
        <w:numPr>
          <w:ilvl w:val="0"/>
          <w:numId w:val="0"/>
        </w:numPr>
        <w:rPr>
          <w:rFonts w:ascii="Century Gothic" w:hAnsi="Century Gothic"/>
          <w:color w:val="800000"/>
          <w:sz w:val="22"/>
          <w:szCs w:val="22"/>
        </w:rPr>
      </w:pPr>
    </w:p>
    <w:tbl>
      <w:tblPr>
        <w:tblStyle w:val="TableGrid"/>
        <w:tblW w:w="10548" w:type="dxa"/>
        <w:tblInd w:w="-360" w:type="dxa"/>
        <w:tblLook w:val="04A0" w:firstRow="1" w:lastRow="0" w:firstColumn="1" w:lastColumn="0" w:noHBand="0" w:noVBand="1"/>
      </w:tblPr>
      <w:tblGrid>
        <w:gridCol w:w="1819"/>
        <w:gridCol w:w="8729"/>
      </w:tblGrid>
      <w:tr w:rsidR="008A4E58" w:rsidRPr="002B401B" w14:paraId="2F3398EA" w14:textId="77777777" w:rsidTr="20B9F950">
        <w:trPr>
          <w:trHeight w:val="61"/>
        </w:trPr>
        <w:tc>
          <w:tcPr>
            <w:tcW w:w="10548" w:type="dxa"/>
            <w:gridSpan w:val="2"/>
            <w:tcBorders>
              <w:top w:val="nil"/>
              <w:left w:val="nil"/>
              <w:bottom w:val="single" w:sz="4" w:space="0" w:color="auto"/>
              <w:right w:val="nil"/>
            </w:tcBorders>
            <w:vAlign w:val="center"/>
          </w:tcPr>
          <w:p w14:paraId="4C994687" w14:textId="304A7828" w:rsidR="008A4E58" w:rsidRPr="000362B1" w:rsidRDefault="45A7BAD8" w:rsidP="45A7BAD8">
            <w:pPr>
              <w:pStyle w:val="NoteLevel11"/>
              <w:numPr>
                <w:ilvl w:val="0"/>
                <w:numId w:val="0"/>
              </w:numPr>
              <w:rPr>
                <w:rFonts w:ascii="Palatino Linotype" w:hAnsi="Palatino Linotype"/>
                <w:b/>
                <w:bCs/>
                <w:sz w:val="21"/>
                <w:szCs w:val="21"/>
              </w:rPr>
            </w:pPr>
            <w:r w:rsidRPr="45A7BAD8">
              <w:rPr>
                <w:rFonts w:ascii="Century Gothic" w:hAnsi="Century Gothic"/>
                <w:b/>
                <w:bCs/>
                <w:color w:val="365F91" w:themeColor="accent1" w:themeShade="BF"/>
              </w:rPr>
              <w:t>Committee and Officer Reports</w:t>
            </w:r>
          </w:p>
        </w:tc>
      </w:tr>
      <w:tr w:rsidR="005A7DA9" w:rsidRPr="002B401B" w14:paraId="0CBBDFF1" w14:textId="77777777" w:rsidTr="20B9F950">
        <w:trPr>
          <w:trHeight w:val="61"/>
        </w:trPr>
        <w:tc>
          <w:tcPr>
            <w:tcW w:w="1819" w:type="dxa"/>
            <w:vMerge w:val="restart"/>
            <w:tcBorders>
              <w:top w:val="single" w:sz="4" w:space="0" w:color="auto"/>
            </w:tcBorders>
            <w:vAlign w:val="center"/>
          </w:tcPr>
          <w:p w14:paraId="7F511135" w14:textId="15DFC0A2" w:rsidR="005A7DA9" w:rsidRPr="000362B1"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President</w:t>
            </w:r>
          </w:p>
        </w:tc>
        <w:tc>
          <w:tcPr>
            <w:tcW w:w="8729" w:type="dxa"/>
            <w:tcBorders>
              <w:top w:val="single" w:sz="4" w:space="0" w:color="auto"/>
            </w:tcBorders>
          </w:tcPr>
          <w:p w14:paraId="640E1EAE" w14:textId="23C48D99" w:rsidR="004C7112" w:rsidRPr="004C7112" w:rsidRDefault="20B9F950" w:rsidP="00216D0D">
            <w:pPr>
              <w:pStyle w:val="NoteLevel11"/>
              <w:numPr>
                <w:ilvl w:val="0"/>
                <w:numId w:val="0"/>
              </w:numPr>
              <w:spacing w:line="259" w:lineRule="auto"/>
              <w:rPr>
                <w:sz w:val="21"/>
                <w:szCs w:val="21"/>
              </w:rPr>
            </w:pPr>
            <w:r w:rsidRPr="20B9F950">
              <w:rPr>
                <w:rFonts w:ascii="Palatino Linotype" w:hAnsi="Palatino Linotype"/>
                <w:b/>
                <w:bCs/>
                <w:sz w:val="21"/>
                <w:szCs w:val="21"/>
              </w:rPr>
              <w:t>Accomplishment(s):</w:t>
            </w:r>
            <w:r w:rsidRPr="20B9F950">
              <w:rPr>
                <w:rFonts w:ascii="Palatino Linotype" w:hAnsi="Palatino Linotype"/>
                <w:sz w:val="21"/>
                <w:szCs w:val="21"/>
              </w:rPr>
              <w:t xml:space="preserve"> </w:t>
            </w:r>
            <w:r w:rsidRPr="00216D0D">
              <w:rPr>
                <w:rFonts w:asciiTheme="majorHAnsi" w:hAnsiTheme="majorHAnsi"/>
                <w:bCs/>
                <w:sz w:val="21"/>
                <w:szCs w:val="21"/>
              </w:rPr>
              <w:t>Called about T-Shirts, working on br</w:t>
            </w:r>
            <w:r w:rsidR="00056609">
              <w:rPr>
                <w:rFonts w:asciiTheme="majorHAnsi" w:hAnsiTheme="majorHAnsi"/>
                <w:bCs/>
                <w:sz w:val="21"/>
                <w:szCs w:val="21"/>
              </w:rPr>
              <w:t>eakout sessions, contacted NASP</w:t>
            </w:r>
            <w:r w:rsidRPr="00216D0D">
              <w:rPr>
                <w:rFonts w:asciiTheme="majorHAnsi" w:hAnsiTheme="majorHAnsi"/>
                <w:bCs/>
                <w:sz w:val="21"/>
                <w:szCs w:val="21"/>
              </w:rPr>
              <w:t xml:space="preserve"> about provider approval, met with OPS team, reviewed handbook.</w:t>
            </w:r>
          </w:p>
        </w:tc>
      </w:tr>
      <w:tr w:rsidR="005A7DA9" w:rsidRPr="002B401B" w14:paraId="3BCDCF20" w14:textId="77777777" w:rsidTr="20B9F950">
        <w:trPr>
          <w:trHeight w:val="60"/>
        </w:trPr>
        <w:tc>
          <w:tcPr>
            <w:tcW w:w="1819" w:type="dxa"/>
            <w:vMerge/>
            <w:vAlign w:val="center"/>
          </w:tcPr>
          <w:p w14:paraId="26003048" w14:textId="77777777" w:rsidR="005A7DA9" w:rsidRPr="00BA4CFB" w:rsidRDefault="005A7DA9" w:rsidP="00202903">
            <w:pPr>
              <w:pStyle w:val="NoteLevel11"/>
              <w:numPr>
                <w:ilvl w:val="0"/>
                <w:numId w:val="12"/>
              </w:numPr>
              <w:jc w:val="center"/>
              <w:rPr>
                <w:rFonts w:ascii="Palatino Linotype" w:hAnsi="Palatino Linotype"/>
                <w:i/>
                <w:sz w:val="21"/>
                <w:szCs w:val="21"/>
              </w:rPr>
            </w:pPr>
          </w:p>
        </w:tc>
        <w:tc>
          <w:tcPr>
            <w:tcW w:w="8729" w:type="dxa"/>
          </w:tcPr>
          <w:p w14:paraId="51B17FFE" w14:textId="77777777" w:rsidR="005A7DA9" w:rsidRDefault="45A7BAD8" w:rsidP="00216D0D">
            <w:pPr>
              <w:pStyle w:val="NoteLevel11"/>
              <w:numPr>
                <w:ilvl w:val="0"/>
                <w:numId w:val="0"/>
              </w:numPr>
              <w:rPr>
                <w:rFonts w:ascii="Palatino Linotype" w:hAnsi="Palatino Linotype"/>
                <w:sz w:val="21"/>
                <w:szCs w:val="21"/>
              </w:rPr>
            </w:pPr>
            <w:r w:rsidRPr="45A7BAD8">
              <w:rPr>
                <w:rFonts w:ascii="Palatino Linotype" w:hAnsi="Palatino Linotype"/>
                <w:b/>
                <w:bCs/>
                <w:sz w:val="21"/>
                <w:szCs w:val="21"/>
              </w:rPr>
              <w:t>Work Item(s):</w:t>
            </w:r>
            <w:r w:rsidRPr="45A7BAD8">
              <w:rPr>
                <w:rFonts w:ascii="Palatino Linotype" w:hAnsi="Palatino Linotype"/>
                <w:sz w:val="21"/>
                <w:szCs w:val="21"/>
              </w:rPr>
              <w:t xml:space="preserve"> </w:t>
            </w:r>
          </w:p>
          <w:p w14:paraId="7049018F" w14:textId="21881A4D" w:rsidR="00860942" w:rsidRPr="00860942" w:rsidRDefault="00860942" w:rsidP="00135DB2">
            <w:pPr>
              <w:pStyle w:val="NoteLevel11"/>
              <w:numPr>
                <w:ilvl w:val="0"/>
                <w:numId w:val="12"/>
              </w:numPr>
              <w:ind w:hanging="19"/>
              <w:rPr>
                <w:rFonts w:asciiTheme="majorHAnsi" w:hAnsiTheme="majorHAnsi"/>
                <w:sz w:val="21"/>
                <w:szCs w:val="21"/>
              </w:rPr>
            </w:pPr>
            <w:r w:rsidRPr="00860942">
              <w:rPr>
                <w:rFonts w:asciiTheme="majorHAnsi" w:hAnsiTheme="majorHAnsi"/>
                <w:sz w:val="21"/>
                <w:szCs w:val="21"/>
              </w:rPr>
              <w:t>T-shirts are a work in progress</w:t>
            </w:r>
          </w:p>
        </w:tc>
      </w:tr>
      <w:tr w:rsidR="00D94EDD" w:rsidRPr="002B401B" w14:paraId="3BDA461C" w14:textId="77777777" w:rsidTr="20B9F950">
        <w:trPr>
          <w:trHeight w:val="804"/>
        </w:trPr>
        <w:tc>
          <w:tcPr>
            <w:tcW w:w="1819" w:type="dxa"/>
            <w:vMerge/>
            <w:vAlign w:val="center"/>
          </w:tcPr>
          <w:p w14:paraId="618FC1FC" w14:textId="77777777" w:rsidR="00D94EDD" w:rsidRPr="00BA4CFB" w:rsidRDefault="00D94EDD" w:rsidP="00202903">
            <w:pPr>
              <w:pStyle w:val="NoteLevel11"/>
              <w:numPr>
                <w:ilvl w:val="0"/>
                <w:numId w:val="12"/>
              </w:numPr>
              <w:jc w:val="center"/>
              <w:rPr>
                <w:rFonts w:ascii="Palatino Linotype" w:hAnsi="Palatino Linotype"/>
                <w:i/>
                <w:sz w:val="21"/>
                <w:szCs w:val="21"/>
              </w:rPr>
            </w:pPr>
          </w:p>
        </w:tc>
        <w:tc>
          <w:tcPr>
            <w:tcW w:w="8729" w:type="dxa"/>
          </w:tcPr>
          <w:p w14:paraId="5EC24B29" w14:textId="77777777" w:rsidR="00606186" w:rsidRDefault="45A7BAD8" w:rsidP="45A7BAD8">
            <w:pPr>
              <w:pStyle w:val="NoteLevel11"/>
              <w:numPr>
                <w:ilvl w:val="0"/>
                <w:numId w:val="0"/>
              </w:numPr>
              <w:rPr>
                <w:rFonts w:ascii="Palatino Linotype" w:hAnsi="Palatino Linotype"/>
                <w:b/>
                <w:bCs/>
                <w:color w:val="4F6228"/>
                <w:sz w:val="21"/>
                <w:szCs w:val="21"/>
              </w:rPr>
            </w:pPr>
            <w:r w:rsidRPr="45A7BAD8">
              <w:rPr>
                <w:rFonts w:ascii="Palatino Linotype" w:hAnsi="Palatino Linotype"/>
                <w:b/>
                <w:bCs/>
                <w:color w:val="4F6228"/>
                <w:sz w:val="21"/>
                <w:szCs w:val="21"/>
              </w:rPr>
              <w:t xml:space="preserve">Meeting Notes: </w:t>
            </w:r>
          </w:p>
          <w:p w14:paraId="789E56E5" w14:textId="41FAE860" w:rsidR="00F773C2" w:rsidRDefault="00F773C2" w:rsidP="00135DB2">
            <w:pPr>
              <w:pStyle w:val="NoteLevel11"/>
              <w:numPr>
                <w:ilvl w:val="0"/>
                <w:numId w:val="28"/>
              </w:numPr>
              <w:rPr>
                <w:rFonts w:asciiTheme="majorHAnsi" w:hAnsiTheme="majorHAnsi"/>
                <w:sz w:val="20"/>
                <w:szCs w:val="20"/>
              </w:rPr>
            </w:pPr>
            <w:r w:rsidRPr="00F773C2">
              <w:rPr>
                <w:rFonts w:asciiTheme="majorHAnsi" w:hAnsiTheme="majorHAnsi"/>
                <w:sz w:val="20"/>
                <w:szCs w:val="20"/>
              </w:rPr>
              <w:t>James requested feedback on t-shirts</w:t>
            </w:r>
            <w:r w:rsidR="00860942">
              <w:rPr>
                <w:rFonts w:asciiTheme="majorHAnsi" w:hAnsiTheme="majorHAnsi"/>
                <w:sz w:val="20"/>
                <w:szCs w:val="20"/>
              </w:rPr>
              <w:t xml:space="preserve"> and possible </w:t>
            </w:r>
            <w:proofErr w:type="spellStart"/>
            <w:r w:rsidR="00860942">
              <w:rPr>
                <w:rFonts w:asciiTheme="majorHAnsi" w:hAnsiTheme="majorHAnsi"/>
                <w:sz w:val="20"/>
                <w:szCs w:val="20"/>
              </w:rPr>
              <w:t>polos</w:t>
            </w:r>
            <w:proofErr w:type="spellEnd"/>
            <w:r w:rsidR="00860942">
              <w:rPr>
                <w:rFonts w:asciiTheme="majorHAnsi" w:hAnsiTheme="majorHAnsi"/>
                <w:sz w:val="20"/>
                <w:szCs w:val="20"/>
              </w:rPr>
              <w:t xml:space="preserve"> for board members</w:t>
            </w:r>
          </w:p>
          <w:p w14:paraId="6311C5B3" w14:textId="0A204AF6" w:rsidR="00606186" w:rsidRPr="00860942" w:rsidRDefault="00860942" w:rsidP="00135DB2">
            <w:pPr>
              <w:pStyle w:val="NoteLevel11"/>
              <w:numPr>
                <w:ilvl w:val="0"/>
                <w:numId w:val="28"/>
              </w:numPr>
              <w:rPr>
                <w:rFonts w:asciiTheme="majorHAnsi" w:hAnsiTheme="majorHAnsi"/>
                <w:sz w:val="20"/>
                <w:szCs w:val="20"/>
              </w:rPr>
            </w:pPr>
            <w:r>
              <w:rPr>
                <w:rFonts w:asciiTheme="majorHAnsi" w:hAnsiTheme="majorHAnsi"/>
                <w:sz w:val="20"/>
                <w:szCs w:val="20"/>
              </w:rPr>
              <w:t>Trisha discussed using an online format for purchasing t-shirts</w:t>
            </w:r>
          </w:p>
        </w:tc>
      </w:tr>
      <w:tr w:rsidR="002B401B" w:rsidRPr="002B401B" w14:paraId="19B765BC" w14:textId="77777777" w:rsidTr="20B9F950">
        <w:trPr>
          <w:trHeight w:val="61"/>
        </w:trPr>
        <w:tc>
          <w:tcPr>
            <w:tcW w:w="1819" w:type="dxa"/>
            <w:vMerge w:val="restart"/>
            <w:vAlign w:val="center"/>
          </w:tcPr>
          <w:p w14:paraId="1E8AD527" w14:textId="377248EE" w:rsidR="002B401B" w:rsidRPr="000362B1"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President-Elect</w:t>
            </w:r>
          </w:p>
        </w:tc>
        <w:tc>
          <w:tcPr>
            <w:tcW w:w="8729" w:type="dxa"/>
          </w:tcPr>
          <w:p w14:paraId="4F200046" w14:textId="31B614EC" w:rsidR="00836B50"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b/>
                <w:bCs/>
                <w:sz w:val="21"/>
                <w:szCs w:val="21"/>
              </w:rPr>
              <w:t>Accomplishment(s):</w:t>
            </w:r>
            <w:r w:rsidRPr="45A7BAD8">
              <w:rPr>
                <w:rFonts w:ascii="Palatino Linotype" w:hAnsi="Palatino Linotype"/>
                <w:sz w:val="21"/>
                <w:szCs w:val="21"/>
              </w:rPr>
              <w:t xml:space="preserve"> </w:t>
            </w:r>
            <w:r w:rsidRPr="00135DB2">
              <w:rPr>
                <w:rFonts w:asciiTheme="majorHAnsi" w:hAnsiTheme="majorHAnsi"/>
                <w:sz w:val="20"/>
                <w:szCs w:val="20"/>
              </w:rPr>
              <w:t>Reviewed ESSA Plan, Started Strategic Plan</w:t>
            </w:r>
          </w:p>
        </w:tc>
      </w:tr>
      <w:tr w:rsidR="002B401B" w:rsidRPr="002B401B" w14:paraId="54D1F207" w14:textId="77777777" w:rsidTr="20B9F950">
        <w:trPr>
          <w:trHeight w:val="60"/>
        </w:trPr>
        <w:tc>
          <w:tcPr>
            <w:tcW w:w="1819" w:type="dxa"/>
            <w:vMerge/>
            <w:vAlign w:val="center"/>
          </w:tcPr>
          <w:p w14:paraId="57C0A391" w14:textId="77777777" w:rsidR="002B401B" w:rsidRPr="00BA4CFB" w:rsidRDefault="002B401B" w:rsidP="005E5A3A">
            <w:pPr>
              <w:pStyle w:val="NoteLevel11"/>
              <w:numPr>
                <w:ilvl w:val="0"/>
                <w:numId w:val="7"/>
              </w:numPr>
              <w:jc w:val="center"/>
              <w:rPr>
                <w:rFonts w:ascii="Palatino Linotype" w:hAnsi="Palatino Linotype"/>
                <w:i/>
                <w:sz w:val="21"/>
                <w:szCs w:val="21"/>
              </w:rPr>
            </w:pPr>
          </w:p>
        </w:tc>
        <w:tc>
          <w:tcPr>
            <w:tcW w:w="8729" w:type="dxa"/>
          </w:tcPr>
          <w:p w14:paraId="54D96EF2" w14:textId="77777777" w:rsid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b/>
                <w:bCs/>
                <w:sz w:val="21"/>
                <w:szCs w:val="21"/>
              </w:rPr>
              <w:t>Work Item(s):</w:t>
            </w:r>
            <w:r w:rsidRPr="45A7BAD8">
              <w:rPr>
                <w:rFonts w:ascii="Palatino Linotype" w:hAnsi="Palatino Linotype"/>
                <w:sz w:val="21"/>
                <w:szCs w:val="21"/>
              </w:rPr>
              <w:t xml:space="preserve"> </w:t>
            </w:r>
          </w:p>
          <w:p w14:paraId="205C11FF" w14:textId="77777777" w:rsidR="00B26C6B" w:rsidRPr="00135DB2" w:rsidRDefault="45A7BAD8" w:rsidP="45A7BAD8">
            <w:pPr>
              <w:pStyle w:val="NoteLevel11"/>
              <w:numPr>
                <w:ilvl w:val="0"/>
                <w:numId w:val="7"/>
              </w:numPr>
              <w:ind w:hanging="19"/>
              <w:rPr>
                <w:rFonts w:asciiTheme="majorHAnsi" w:hAnsiTheme="majorHAnsi" w:cstheme="majorBidi"/>
                <w:sz w:val="20"/>
                <w:szCs w:val="20"/>
              </w:rPr>
            </w:pPr>
            <w:r w:rsidRPr="00135DB2">
              <w:rPr>
                <w:rFonts w:asciiTheme="majorHAnsi" w:hAnsiTheme="majorHAnsi" w:cstheme="majorBidi"/>
                <w:sz w:val="20"/>
                <w:szCs w:val="20"/>
              </w:rPr>
              <w:t>Review Strategic Plan with committee</w:t>
            </w:r>
          </w:p>
          <w:p w14:paraId="2D32DD40" w14:textId="77777777" w:rsidR="003C3A3B" w:rsidRPr="00135DB2" w:rsidRDefault="45A7BAD8" w:rsidP="45A7BAD8">
            <w:pPr>
              <w:pStyle w:val="NoteLevel11"/>
              <w:numPr>
                <w:ilvl w:val="0"/>
                <w:numId w:val="7"/>
              </w:numPr>
              <w:ind w:hanging="19"/>
              <w:rPr>
                <w:rFonts w:ascii="Palatino Linotype" w:hAnsi="Palatino Linotype"/>
                <w:sz w:val="20"/>
                <w:szCs w:val="20"/>
              </w:rPr>
            </w:pPr>
            <w:r w:rsidRPr="00135DB2">
              <w:rPr>
                <w:rFonts w:asciiTheme="majorHAnsi" w:hAnsiTheme="majorHAnsi" w:cstheme="majorBidi"/>
                <w:sz w:val="20"/>
                <w:szCs w:val="20"/>
              </w:rPr>
              <w:t>Drafting response to ESSA</w:t>
            </w:r>
          </w:p>
          <w:p w14:paraId="144FCF57" w14:textId="1AC3FD11" w:rsidR="002D2CB4" w:rsidRPr="002D2CB4" w:rsidRDefault="45A7BAD8" w:rsidP="45A7BAD8">
            <w:pPr>
              <w:pStyle w:val="NoteLevel11"/>
              <w:numPr>
                <w:ilvl w:val="0"/>
                <w:numId w:val="7"/>
              </w:numPr>
              <w:ind w:left="705"/>
              <w:rPr>
                <w:rFonts w:asciiTheme="majorHAnsi" w:hAnsiTheme="majorHAnsi" w:cstheme="majorBidi"/>
                <w:sz w:val="20"/>
                <w:szCs w:val="20"/>
              </w:rPr>
            </w:pPr>
            <w:proofErr w:type="spellStart"/>
            <w:r w:rsidRPr="00135DB2">
              <w:rPr>
                <w:rFonts w:asciiTheme="majorHAnsi" w:hAnsiTheme="majorHAnsi" w:cstheme="majorBidi"/>
                <w:sz w:val="20"/>
                <w:szCs w:val="20"/>
              </w:rPr>
              <w:t>Dropbox</w:t>
            </w:r>
            <w:proofErr w:type="spellEnd"/>
            <w:r w:rsidRPr="00135DB2">
              <w:rPr>
                <w:rFonts w:asciiTheme="majorHAnsi" w:hAnsiTheme="majorHAnsi" w:cstheme="majorBidi"/>
                <w:sz w:val="20"/>
                <w:szCs w:val="20"/>
              </w:rPr>
              <w:t xml:space="preserve"> folder organization guidelines</w:t>
            </w:r>
          </w:p>
        </w:tc>
      </w:tr>
      <w:tr w:rsidR="00D94EDD" w:rsidRPr="002B401B" w14:paraId="34E67949" w14:textId="77777777" w:rsidTr="20B9F950">
        <w:trPr>
          <w:trHeight w:val="804"/>
        </w:trPr>
        <w:tc>
          <w:tcPr>
            <w:tcW w:w="1819" w:type="dxa"/>
            <w:vMerge/>
            <w:vAlign w:val="center"/>
          </w:tcPr>
          <w:p w14:paraId="153EE3F1" w14:textId="404775CE" w:rsidR="00D94EDD" w:rsidRPr="00BA4CFB" w:rsidRDefault="00D94EDD" w:rsidP="005E5A3A">
            <w:pPr>
              <w:pStyle w:val="NoteLevel11"/>
              <w:numPr>
                <w:ilvl w:val="0"/>
                <w:numId w:val="7"/>
              </w:numPr>
              <w:jc w:val="center"/>
              <w:rPr>
                <w:rFonts w:ascii="Palatino Linotype" w:hAnsi="Palatino Linotype"/>
                <w:i/>
                <w:sz w:val="21"/>
                <w:szCs w:val="21"/>
              </w:rPr>
            </w:pPr>
          </w:p>
        </w:tc>
        <w:tc>
          <w:tcPr>
            <w:tcW w:w="8729" w:type="dxa"/>
          </w:tcPr>
          <w:p w14:paraId="12EF369F" w14:textId="77777777" w:rsidR="00D94EDD" w:rsidRPr="000362B1" w:rsidRDefault="45A7BAD8" w:rsidP="45A7BAD8">
            <w:pPr>
              <w:pStyle w:val="NoteLevel11"/>
              <w:numPr>
                <w:ilvl w:val="0"/>
                <w:numId w:val="0"/>
              </w:numPr>
              <w:rPr>
                <w:rFonts w:ascii="Palatino Linotype" w:hAnsi="Palatino Linotype"/>
                <w:b/>
                <w:bCs/>
                <w:color w:val="4F6228"/>
                <w:sz w:val="21"/>
                <w:szCs w:val="21"/>
              </w:rPr>
            </w:pPr>
            <w:r w:rsidRPr="45A7BAD8">
              <w:rPr>
                <w:rFonts w:ascii="Palatino Linotype" w:hAnsi="Palatino Linotype"/>
                <w:b/>
                <w:bCs/>
                <w:color w:val="4F6228"/>
                <w:sz w:val="21"/>
                <w:szCs w:val="21"/>
              </w:rPr>
              <w:t>Meeting Notes:</w:t>
            </w:r>
          </w:p>
          <w:p w14:paraId="28BB4F85" w14:textId="3D4A5DD0" w:rsidR="00B26C6B" w:rsidRPr="00860942" w:rsidRDefault="00860942" w:rsidP="00135DB2">
            <w:pPr>
              <w:pStyle w:val="NoteLevel11"/>
              <w:numPr>
                <w:ilvl w:val="0"/>
                <w:numId w:val="7"/>
              </w:numPr>
              <w:ind w:hanging="19"/>
              <w:rPr>
                <w:rFonts w:asciiTheme="majorHAnsi" w:hAnsiTheme="majorHAnsi"/>
                <w:sz w:val="20"/>
                <w:szCs w:val="20"/>
              </w:rPr>
            </w:pPr>
            <w:r w:rsidRPr="00860942">
              <w:rPr>
                <w:rFonts w:asciiTheme="majorHAnsi" w:hAnsiTheme="majorHAnsi"/>
                <w:sz w:val="20"/>
                <w:szCs w:val="20"/>
              </w:rPr>
              <w:t xml:space="preserve">Sara created a </w:t>
            </w:r>
            <w:hyperlink r:id="rId12" w:history="1">
              <w:r w:rsidRPr="00056609">
                <w:rPr>
                  <w:rStyle w:val="Hyperlink"/>
                  <w:rFonts w:asciiTheme="majorHAnsi" w:hAnsiTheme="majorHAnsi"/>
                  <w:sz w:val="20"/>
                  <w:szCs w:val="20"/>
                </w:rPr>
                <w:t>diagram</w:t>
              </w:r>
            </w:hyperlink>
            <w:r w:rsidRPr="00860942">
              <w:rPr>
                <w:rFonts w:asciiTheme="majorHAnsi" w:hAnsiTheme="majorHAnsi"/>
                <w:sz w:val="20"/>
                <w:szCs w:val="20"/>
              </w:rPr>
              <w:t xml:space="preserve"> located in today’s board meeting folder</w:t>
            </w:r>
            <w:r>
              <w:rPr>
                <w:rFonts w:asciiTheme="majorHAnsi" w:hAnsiTheme="majorHAnsi"/>
                <w:sz w:val="20"/>
                <w:szCs w:val="20"/>
              </w:rPr>
              <w:t xml:space="preserve"> to inform </w:t>
            </w:r>
            <w:proofErr w:type="spellStart"/>
            <w:r>
              <w:rPr>
                <w:rFonts w:asciiTheme="majorHAnsi" w:hAnsiTheme="majorHAnsi"/>
                <w:sz w:val="20"/>
                <w:szCs w:val="20"/>
              </w:rPr>
              <w:t>Dropbox</w:t>
            </w:r>
            <w:proofErr w:type="spellEnd"/>
            <w:r>
              <w:rPr>
                <w:rFonts w:asciiTheme="majorHAnsi" w:hAnsiTheme="majorHAnsi"/>
                <w:sz w:val="20"/>
                <w:szCs w:val="20"/>
              </w:rPr>
              <w:t xml:space="preserve"> folder organization</w:t>
            </w:r>
          </w:p>
        </w:tc>
      </w:tr>
      <w:tr w:rsidR="002B401B" w:rsidRPr="002B401B" w14:paraId="39574F15" w14:textId="77777777" w:rsidTr="20B9F950">
        <w:trPr>
          <w:trHeight w:val="61"/>
        </w:trPr>
        <w:tc>
          <w:tcPr>
            <w:tcW w:w="1819" w:type="dxa"/>
            <w:vMerge w:val="restart"/>
            <w:vAlign w:val="center"/>
          </w:tcPr>
          <w:p w14:paraId="2BC68AC8" w14:textId="13DDE580" w:rsidR="002B401B" w:rsidRPr="000362B1"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Past President</w:t>
            </w:r>
          </w:p>
        </w:tc>
        <w:tc>
          <w:tcPr>
            <w:tcW w:w="8729" w:type="dxa"/>
          </w:tcPr>
          <w:p w14:paraId="7AC6D7F2" w14:textId="2449DB37"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b/>
                <w:bCs/>
                <w:sz w:val="21"/>
                <w:szCs w:val="21"/>
              </w:rPr>
              <w:t>Accomplishment(s):</w:t>
            </w:r>
            <w:r w:rsidRPr="45A7BAD8">
              <w:rPr>
                <w:rFonts w:ascii="Palatino Linotype" w:hAnsi="Palatino Linotype"/>
                <w:sz w:val="21"/>
                <w:szCs w:val="21"/>
              </w:rPr>
              <w:t xml:space="preserve"> </w:t>
            </w:r>
          </w:p>
        </w:tc>
      </w:tr>
      <w:tr w:rsidR="002B401B" w:rsidRPr="002B401B" w14:paraId="1D2D6FF2" w14:textId="77777777" w:rsidTr="20B9F950">
        <w:trPr>
          <w:trHeight w:val="60"/>
        </w:trPr>
        <w:tc>
          <w:tcPr>
            <w:tcW w:w="1819" w:type="dxa"/>
            <w:vMerge/>
            <w:vAlign w:val="center"/>
          </w:tcPr>
          <w:p w14:paraId="7D4A1839" w14:textId="77777777" w:rsidR="002B401B" w:rsidRPr="00BA4CFB" w:rsidRDefault="002B401B" w:rsidP="005E5A3A">
            <w:pPr>
              <w:pStyle w:val="NoteLevel11"/>
              <w:numPr>
                <w:ilvl w:val="0"/>
                <w:numId w:val="7"/>
              </w:numPr>
              <w:jc w:val="center"/>
              <w:rPr>
                <w:rFonts w:ascii="Palatino Linotype" w:hAnsi="Palatino Linotype"/>
                <w:i/>
                <w:sz w:val="21"/>
                <w:szCs w:val="21"/>
              </w:rPr>
            </w:pPr>
          </w:p>
        </w:tc>
        <w:tc>
          <w:tcPr>
            <w:tcW w:w="8729" w:type="dxa"/>
          </w:tcPr>
          <w:p w14:paraId="1E903427" w14:textId="5B4DB5D7"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b/>
                <w:bCs/>
                <w:sz w:val="21"/>
                <w:szCs w:val="21"/>
              </w:rPr>
              <w:t>Work Item(s):</w:t>
            </w:r>
            <w:r w:rsidRPr="45A7BAD8">
              <w:rPr>
                <w:rFonts w:ascii="Palatino Linotype" w:hAnsi="Palatino Linotype"/>
                <w:sz w:val="21"/>
                <w:szCs w:val="21"/>
              </w:rPr>
              <w:t xml:space="preserve"> </w:t>
            </w:r>
          </w:p>
        </w:tc>
      </w:tr>
      <w:tr w:rsidR="00D94EDD" w:rsidRPr="002B401B" w14:paraId="357992B6" w14:textId="77777777" w:rsidTr="20B9F950">
        <w:trPr>
          <w:trHeight w:val="804"/>
        </w:trPr>
        <w:tc>
          <w:tcPr>
            <w:tcW w:w="1819" w:type="dxa"/>
            <w:vMerge/>
            <w:vAlign w:val="center"/>
          </w:tcPr>
          <w:p w14:paraId="732C5E18" w14:textId="77777777" w:rsidR="00D94EDD" w:rsidRPr="00BA4CFB" w:rsidRDefault="00D94EDD" w:rsidP="005E5A3A">
            <w:pPr>
              <w:pStyle w:val="NoteLevel11"/>
              <w:numPr>
                <w:ilvl w:val="0"/>
                <w:numId w:val="7"/>
              </w:numPr>
              <w:jc w:val="center"/>
              <w:rPr>
                <w:rFonts w:ascii="Palatino Linotype" w:hAnsi="Palatino Linotype"/>
                <w:i/>
                <w:sz w:val="21"/>
                <w:szCs w:val="21"/>
              </w:rPr>
            </w:pPr>
          </w:p>
        </w:tc>
        <w:tc>
          <w:tcPr>
            <w:tcW w:w="8729" w:type="dxa"/>
          </w:tcPr>
          <w:p w14:paraId="37BB94E1" w14:textId="77777777" w:rsidR="0046228A" w:rsidRDefault="45A7BAD8" w:rsidP="45A7BAD8">
            <w:pPr>
              <w:pStyle w:val="NoteLevel11"/>
              <w:numPr>
                <w:ilvl w:val="0"/>
                <w:numId w:val="0"/>
              </w:numPr>
              <w:rPr>
                <w:rFonts w:ascii="Palatino Linotype" w:hAnsi="Palatino Linotype"/>
                <w:b/>
                <w:bCs/>
                <w:color w:val="4F6228"/>
                <w:sz w:val="21"/>
                <w:szCs w:val="21"/>
              </w:rPr>
            </w:pPr>
            <w:r w:rsidRPr="45A7BAD8">
              <w:rPr>
                <w:rFonts w:ascii="Palatino Linotype" w:hAnsi="Palatino Linotype"/>
                <w:b/>
                <w:bCs/>
                <w:color w:val="4F6228"/>
                <w:sz w:val="21"/>
                <w:szCs w:val="21"/>
              </w:rPr>
              <w:t>Meeting Notes:</w:t>
            </w:r>
          </w:p>
          <w:p w14:paraId="0822ADFE" w14:textId="23881C8A" w:rsidR="0046228A" w:rsidRPr="0046228A" w:rsidRDefault="0046228A" w:rsidP="0046228A">
            <w:pPr>
              <w:pStyle w:val="NoteLevel11"/>
              <w:numPr>
                <w:ilvl w:val="0"/>
                <w:numId w:val="0"/>
              </w:numPr>
              <w:rPr>
                <w:rFonts w:ascii="Palatino Linotype" w:hAnsi="Palatino Linotype"/>
                <w:b/>
                <w:color w:val="4F6228" w:themeColor="accent3" w:themeShade="80"/>
                <w:sz w:val="21"/>
                <w:szCs w:val="21"/>
              </w:rPr>
            </w:pPr>
          </w:p>
        </w:tc>
      </w:tr>
      <w:tr w:rsidR="002B401B" w:rsidRPr="002B401B" w14:paraId="3166E5B0" w14:textId="77777777" w:rsidTr="20B9F950">
        <w:trPr>
          <w:trHeight w:val="61"/>
        </w:trPr>
        <w:tc>
          <w:tcPr>
            <w:tcW w:w="1819" w:type="dxa"/>
            <w:vMerge w:val="restart"/>
            <w:vAlign w:val="center"/>
          </w:tcPr>
          <w:p w14:paraId="6581AF52" w14:textId="324B3ECD" w:rsidR="002B401B" w:rsidRPr="000362B1"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Secretary</w:t>
            </w:r>
          </w:p>
        </w:tc>
        <w:tc>
          <w:tcPr>
            <w:tcW w:w="8729" w:type="dxa"/>
          </w:tcPr>
          <w:p w14:paraId="3B2FBCB3" w14:textId="009D2D92" w:rsidR="002B401B" w:rsidRPr="002B401B" w:rsidRDefault="45A7BAD8" w:rsidP="45A7BAD8">
            <w:pPr>
              <w:pStyle w:val="NoteLevel11"/>
              <w:numPr>
                <w:ilvl w:val="0"/>
                <w:numId w:val="0"/>
              </w:numPr>
              <w:rPr>
                <w:rFonts w:ascii="Palatino Linotype" w:hAnsi="Palatino Linotype"/>
                <w:sz w:val="21"/>
                <w:szCs w:val="21"/>
              </w:rPr>
            </w:pPr>
            <w:r w:rsidRPr="00135DB2">
              <w:rPr>
                <w:rFonts w:ascii="Palatino Linotype" w:hAnsi="Palatino Linotype"/>
                <w:b/>
                <w:sz w:val="21"/>
                <w:szCs w:val="21"/>
              </w:rPr>
              <w:t>Accomplishment(s):</w:t>
            </w:r>
            <w:r w:rsidRPr="45A7BAD8">
              <w:rPr>
                <w:rFonts w:ascii="Palatino Linotype" w:hAnsi="Palatino Linotype"/>
                <w:sz w:val="21"/>
                <w:szCs w:val="21"/>
              </w:rPr>
              <w:t xml:space="preserve"> </w:t>
            </w:r>
            <w:r w:rsidRPr="00135DB2">
              <w:rPr>
                <w:rFonts w:asciiTheme="majorHAnsi" w:hAnsiTheme="majorHAnsi"/>
                <w:sz w:val="20"/>
                <w:szCs w:val="20"/>
              </w:rPr>
              <w:t>Notes</w:t>
            </w:r>
          </w:p>
        </w:tc>
      </w:tr>
      <w:tr w:rsidR="002B401B" w:rsidRPr="002B401B" w14:paraId="7F1F1DF8" w14:textId="77777777" w:rsidTr="20B9F950">
        <w:trPr>
          <w:trHeight w:val="60"/>
        </w:trPr>
        <w:tc>
          <w:tcPr>
            <w:tcW w:w="1819" w:type="dxa"/>
            <w:vMerge/>
            <w:vAlign w:val="center"/>
          </w:tcPr>
          <w:p w14:paraId="086E3EC4" w14:textId="77777777" w:rsidR="002B401B" w:rsidRPr="00BA4CFB" w:rsidRDefault="002B401B" w:rsidP="005E5A3A">
            <w:pPr>
              <w:pStyle w:val="NoteLevel11"/>
              <w:numPr>
                <w:ilvl w:val="0"/>
                <w:numId w:val="7"/>
              </w:numPr>
              <w:jc w:val="center"/>
              <w:rPr>
                <w:rFonts w:ascii="Palatino Linotype" w:hAnsi="Palatino Linotype"/>
                <w:i/>
                <w:sz w:val="21"/>
                <w:szCs w:val="21"/>
              </w:rPr>
            </w:pPr>
          </w:p>
        </w:tc>
        <w:tc>
          <w:tcPr>
            <w:tcW w:w="8729" w:type="dxa"/>
          </w:tcPr>
          <w:p w14:paraId="086AAA97" w14:textId="28E9EF3D" w:rsidR="002B401B" w:rsidRPr="002B401B" w:rsidRDefault="45A7BAD8" w:rsidP="45A7BAD8">
            <w:pPr>
              <w:pStyle w:val="NoteLevel11"/>
              <w:numPr>
                <w:ilvl w:val="0"/>
                <w:numId w:val="0"/>
              </w:numPr>
              <w:rPr>
                <w:rFonts w:ascii="Palatino Linotype" w:hAnsi="Palatino Linotype"/>
                <w:sz w:val="21"/>
                <w:szCs w:val="21"/>
              </w:rPr>
            </w:pPr>
            <w:r w:rsidRPr="00135DB2">
              <w:rPr>
                <w:rFonts w:ascii="Palatino Linotype" w:hAnsi="Palatino Linotype"/>
                <w:b/>
                <w:sz w:val="21"/>
                <w:szCs w:val="21"/>
              </w:rPr>
              <w:t>Work Item(s):</w:t>
            </w:r>
            <w:r w:rsidRPr="45A7BAD8">
              <w:rPr>
                <w:rFonts w:ascii="Palatino Linotype" w:hAnsi="Palatino Linotype"/>
                <w:sz w:val="21"/>
                <w:szCs w:val="21"/>
              </w:rPr>
              <w:t xml:space="preserve"> </w:t>
            </w:r>
            <w:r w:rsidRPr="00135DB2">
              <w:rPr>
                <w:rFonts w:asciiTheme="majorHAnsi" w:hAnsiTheme="majorHAnsi"/>
                <w:sz w:val="20"/>
                <w:szCs w:val="20"/>
              </w:rPr>
              <w:t>Notes</w:t>
            </w:r>
          </w:p>
        </w:tc>
      </w:tr>
      <w:tr w:rsidR="00D94EDD" w:rsidRPr="002B401B" w14:paraId="4FB207F1" w14:textId="77777777" w:rsidTr="20B9F950">
        <w:trPr>
          <w:trHeight w:val="804"/>
        </w:trPr>
        <w:tc>
          <w:tcPr>
            <w:tcW w:w="1819" w:type="dxa"/>
            <w:vMerge/>
            <w:vAlign w:val="center"/>
          </w:tcPr>
          <w:p w14:paraId="67CDBF5B" w14:textId="77777777" w:rsidR="00D94EDD" w:rsidRPr="00BA4CFB" w:rsidRDefault="00D94EDD" w:rsidP="005E5A3A">
            <w:pPr>
              <w:pStyle w:val="NoteLevel11"/>
              <w:numPr>
                <w:ilvl w:val="0"/>
                <w:numId w:val="7"/>
              </w:numPr>
              <w:jc w:val="center"/>
              <w:rPr>
                <w:rFonts w:ascii="Palatino Linotype" w:hAnsi="Palatino Linotype"/>
                <w:i/>
                <w:sz w:val="21"/>
                <w:szCs w:val="21"/>
              </w:rPr>
            </w:pPr>
          </w:p>
        </w:tc>
        <w:tc>
          <w:tcPr>
            <w:tcW w:w="8729" w:type="dxa"/>
          </w:tcPr>
          <w:p w14:paraId="7DC41D13" w14:textId="5D2EC360" w:rsidR="00056609" w:rsidRPr="00056609" w:rsidRDefault="45A7BAD8" w:rsidP="00056609">
            <w:pPr>
              <w:pStyle w:val="NoteLevel11"/>
              <w:numPr>
                <w:ilvl w:val="0"/>
                <w:numId w:val="0"/>
              </w:numPr>
              <w:rPr>
                <w:rFonts w:ascii="Palatino Linotype" w:hAnsi="Palatino Linotype"/>
                <w:b/>
                <w:color w:val="4F6228"/>
                <w:sz w:val="21"/>
                <w:szCs w:val="21"/>
              </w:rPr>
            </w:pPr>
            <w:r w:rsidRPr="00135DB2">
              <w:rPr>
                <w:rFonts w:ascii="Palatino Linotype" w:hAnsi="Palatino Linotype"/>
                <w:b/>
                <w:color w:val="4F6228"/>
                <w:sz w:val="21"/>
                <w:szCs w:val="21"/>
              </w:rPr>
              <w:t>Meeting Notes</w:t>
            </w:r>
            <w:r w:rsidR="00056609">
              <w:rPr>
                <w:rFonts w:ascii="Palatino Linotype" w:hAnsi="Palatino Linotype"/>
                <w:b/>
                <w:color w:val="4F6228"/>
                <w:sz w:val="21"/>
                <w:szCs w:val="21"/>
              </w:rPr>
              <w:t>:</w:t>
            </w:r>
          </w:p>
          <w:p w14:paraId="31B942EB" w14:textId="77777777" w:rsidR="00135DB2" w:rsidRPr="00056609" w:rsidRDefault="00135DB2" w:rsidP="00483EF1">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t>Will publish PDF of minutes to the website</w:t>
            </w:r>
          </w:p>
          <w:p w14:paraId="5B330775" w14:textId="32A7D780" w:rsidR="00135DB2" w:rsidRPr="00056609" w:rsidRDefault="00056609" w:rsidP="00056609">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t>Will create hyperlinks to documents referred to within minutes</w:t>
            </w:r>
          </w:p>
        </w:tc>
      </w:tr>
      <w:tr w:rsidR="002B401B" w:rsidRPr="002B401B" w14:paraId="7A475406" w14:textId="77777777" w:rsidTr="20B9F950">
        <w:trPr>
          <w:trHeight w:val="61"/>
        </w:trPr>
        <w:tc>
          <w:tcPr>
            <w:tcW w:w="1819" w:type="dxa"/>
            <w:vMerge w:val="restart"/>
            <w:vAlign w:val="center"/>
          </w:tcPr>
          <w:p w14:paraId="53864F6D" w14:textId="29DFD870" w:rsidR="002B401B"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Treasurer</w:t>
            </w:r>
          </w:p>
        </w:tc>
        <w:tc>
          <w:tcPr>
            <w:tcW w:w="8729" w:type="dxa"/>
          </w:tcPr>
          <w:p w14:paraId="6FE4A886" w14:textId="77777777" w:rsidR="00B26C6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 xml:space="preserve">Accomplishment(s): </w:t>
            </w:r>
          </w:p>
          <w:p w14:paraId="62A1F52B" w14:textId="444C3146" w:rsidR="00C7089F" w:rsidRPr="002B401B" w:rsidRDefault="00C7089F" w:rsidP="00B26C6B">
            <w:pPr>
              <w:pStyle w:val="NoteLevel11"/>
              <w:numPr>
                <w:ilvl w:val="0"/>
                <w:numId w:val="7"/>
              </w:numPr>
              <w:rPr>
                <w:rFonts w:ascii="Palatino Linotype" w:hAnsi="Palatino Linotype"/>
                <w:sz w:val="21"/>
                <w:szCs w:val="21"/>
              </w:rPr>
            </w:pPr>
          </w:p>
        </w:tc>
      </w:tr>
      <w:tr w:rsidR="002B401B" w:rsidRPr="002B401B" w14:paraId="47CD1362" w14:textId="77777777" w:rsidTr="20B9F950">
        <w:trPr>
          <w:trHeight w:val="60"/>
        </w:trPr>
        <w:tc>
          <w:tcPr>
            <w:tcW w:w="1819" w:type="dxa"/>
            <w:vMerge/>
            <w:vAlign w:val="center"/>
          </w:tcPr>
          <w:p w14:paraId="1C715944" w14:textId="77777777" w:rsidR="002B401B" w:rsidRPr="005E5A3A" w:rsidRDefault="002B401B" w:rsidP="005E5A3A">
            <w:pPr>
              <w:pStyle w:val="NoteLevel11"/>
              <w:numPr>
                <w:ilvl w:val="0"/>
                <w:numId w:val="7"/>
              </w:numPr>
              <w:jc w:val="center"/>
              <w:rPr>
                <w:rFonts w:ascii="Palatino Linotype" w:hAnsi="Palatino Linotype"/>
                <w:b/>
                <w:i/>
                <w:sz w:val="21"/>
                <w:szCs w:val="21"/>
              </w:rPr>
            </w:pPr>
          </w:p>
        </w:tc>
        <w:tc>
          <w:tcPr>
            <w:tcW w:w="8729" w:type="dxa"/>
          </w:tcPr>
          <w:p w14:paraId="7E0DB0DA" w14:textId="77777777" w:rsid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 xml:space="preserve">Work Item(s): </w:t>
            </w:r>
          </w:p>
          <w:p w14:paraId="437A599F" w14:textId="09F6CEDD" w:rsidR="00B26C6B" w:rsidRPr="00135DB2" w:rsidRDefault="45A7BAD8" w:rsidP="45A7BAD8">
            <w:pPr>
              <w:pStyle w:val="NoteLevel11"/>
              <w:numPr>
                <w:ilvl w:val="0"/>
                <w:numId w:val="17"/>
              </w:numPr>
              <w:ind w:left="341" w:hanging="341"/>
              <w:rPr>
                <w:rFonts w:asciiTheme="majorHAnsi" w:hAnsiTheme="majorHAnsi"/>
                <w:sz w:val="20"/>
                <w:szCs w:val="20"/>
              </w:rPr>
            </w:pPr>
            <w:r w:rsidRPr="00135DB2">
              <w:rPr>
                <w:rFonts w:asciiTheme="majorHAnsi" w:hAnsiTheme="majorHAnsi"/>
                <w:sz w:val="20"/>
                <w:szCs w:val="20"/>
              </w:rPr>
              <w:t>Figure out how website is charging people</w:t>
            </w:r>
          </w:p>
        </w:tc>
      </w:tr>
      <w:tr w:rsidR="00D94EDD" w:rsidRPr="002B401B" w14:paraId="26EAC608" w14:textId="77777777" w:rsidTr="20B9F950">
        <w:trPr>
          <w:trHeight w:val="804"/>
        </w:trPr>
        <w:tc>
          <w:tcPr>
            <w:tcW w:w="1819" w:type="dxa"/>
            <w:vMerge/>
            <w:vAlign w:val="center"/>
          </w:tcPr>
          <w:p w14:paraId="216D82A6" w14:textId="77777777" w:rsidR="00D94EDD" w:rsidRPr="005E5A3A" w:rsidRDefault="00D94EDD" w:rsidP="005E5A3A">
            <w:pPr>
              <w:pStyle w:val="NoteLevel11"/>
              <w:numPr>
                <w:ilvl w:val="0"/>
                <w:numId w:val="7"/>
              </w:numPr>
              <w:jc w:val="center"/>
              <w:rPr>
                <w:rFonts w:ascii="Palatino Linotype" w:hAnsi="Palatino Linotype"/>
                <w:b/>
                <w:i/>
                <w:sz w:val="21"/>
                <w:szCs w:val="21"/>
              </w:rPr>
            </w:pPr>
          </w:p>
        </w:tc>
        <w:tc>
          <w:tcPr>
            <w:tcW w:w="8729" w:type="dxa"/>
          </w:tcPr>
          <w:p w14:paraId="4DBD856C" w14:textId="77777777" w:rsidR="00D94EDD"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60C8E8E9" w14:textId="1547C7AE" w:rsidR="001629F2" w:rsidRPr="00860942" w:rsidRDefault="00860942" w:rsidP="005E451F">
            <w:pPr>
              <w:pStyle w:val="NoteLevel11"/>
              <w:numPr>
                <w:ilvl w:val="0"/>
                <w:numId w:val="7"/>
              </w:numPr>
              <w:rPr>
                <w:rFonts w:asciiTheme="majorHAnsi" w:hAnsiTheme="majorHAnsi"/>
                <w:color w:val="4F6228" w:themeColor="accent3" w:themeShade="80"/>
                <w:sz w:val="20"/>
                <w:szCs w:val="20"/>
              </w:rPr>
            </w:pPr>
            <w:r w:rsidRPr="00860942">
              <w:rPr>
                <w:rFonts w:asciiTheme="majorHAnsi" w:hAnsiTheme="majorHAnsi"/>
                <w:sz w:val="20"/>
                <w:szCs w:val="20"/>
              </w:rPr>
              <w:t xml:space="preserve">Re-uploaded </w:t>
            </w:r>
            <w:hyperlink r:id="rId13" w:history="1">
              <w:r w:rsidRPr="00056609">
                <w:rPr>
                  <w:rStyle w:val="Hyperlink"/>
                  <w:rFonts w:asciiTheme="majorHAnsi" w:hAnsiTheme="majorHAnsi"/>
                  <w:sz w:val="20"/>
                  <w:szCs w:val="20"/>
                </w:rPr>
                <w:t>treasurer report</w:t>
              </w:r>
            </w:hyperlink>
            <w:r w:rsidRPr="00860942">
              <w:rPr>
                <w:rFonts w:asciiTheme="majorHAnsi" w:hAnsiTheme="majorHAnsi"/>
                <w:sz w:val="20"/>
                <w:szCs w:val="20"/>
              </w:rPr>
              <w:t xml:space="preserve"> to </w:t>
            </w:r>
            <w:proofErr w:type="spellStart"/>
            <w:r w:rsidRPr="00860942">
              <w:rPr>
                <w:rFonts w:asciiTheme="majorHAnsi" w:hAnsiTheme="majorHAnsi"/>
                <w:sz w:val="20"/>
                <w:szCs w:val="20"/>
              </w:rPr>
              <w:t>Dropbox</w:t>
            </w:r>
            <w:proofErr w:type="spellEnd"/>
          </w:p>
          <w:p w14:paraId="169C10AF" w14:textId="77777777" w:rsidR="00860942" w:rsidRPr="00860942" w:rsidRDefault="00860942" w:rsidP="005E451F">
            <w:pPr>
              <w:pStyle w:val="NoteLevel11"/>
              <w:numPr>
                <w:ilvl w:val="0"/>
                <w:numId w:val="7"/>
              </w:numPr>
              <w:rPr>
                <w:rFonts w:asciiTheme="majorHAnsi" w:hAnsiTheme="majorHAnsi"/>
                <w:color w:val="4F6228" w:themeColor="accent3" w:themeShade="80"/>
                <w:sz w:val="20"/>
                <w:szCs w:val="20"/>
              </w:rPr>
            </w:pPr>
            <w:r>
              <w:rPr>
                <w:rFonts w:asciiTheme="majorHAnsi" w:hAnsiTheme="majorHAnsi"/>
                <w:sz w:val="20"/>
                <w:szCs w:val="20"/>
              </w:rPr>
              <w:t>Working with Sara and Kim to address some questions</w:t>
            </w:r>
          </w:p>
          <w:p w14:paraId="03DFE575" w14:textId="77777777" w:rsidR="00860942" w:rsidRPr="00860942" w:rsidRDefault="00860942" w:rsidP="005E451F">
            <w:pPr>
              <w:pStyle w:val="NoteLevel11"/>
              <w:numPr>
                <w:ilvl w:val="0"/>
                <w:numId w:val="7"/>
              </w:numPr>
              <w:rPr>
                <w:rFonts w:asciiTheme="majorHAnsi" w:hAnsiTheme="majorHAnsi"/>
                <w:color w:val="4F6228" w:themeColor="accent3" w:themeShade="80"/>
                <w:sz w:val="20"/>
                <w:szCs w:val="20"/>
              </w:rPr>
            </w:pPr>
            <w:r>
              <w:rPr>
                <w:rFonts w:asciiTheme="majorHAnsi" w:hAnsiTheme="majorHAnsi"/>
                <w:sz w:val="20"/>
                <w:szCs w:val="20"/>
              </w:rPr>
              <w:t>Will be completing travel reimbursement</w:t>
            </w:r>
          </w:p>
          <w:p w14:paraId="3F726078" w14:textId="77777777" w:rsidR="00860942" w:rsidRPr="00860942" w:rsidRDefault="00860942" w:rsidP="005E451F">
            <w:pPr>
              <w:pStyle w:val="NoteLevel11"/>
              <w:numPr>
                <w:ilvl w:val="0"/>
                <w:numId w:val="7"/>
              </w:numPr>
              <w:rPr>
                <w:rFonts w:asciiTheme="majorHAnsi" w:hAnsiTheme="majorHAnsi"/>
                <w:color w:val="4F6228" w:themeColor="accent3" w:themeShade="80"/>
                <w:sz w:val="20"/>
                <w:szCs w:val="20"/>
              </w:rPr>
            </w:pPr>
            <w:r>
              <w:rPr>
                <w:rFonts w:asciiTheme="majorHAnsi" w:hAnsiTheme="majorHAnsi"/>
                <w:sz w:val="20"/>
                <w:szCs w:val="20"/>
              </w:rPr>
              <w:t>Sara will work with Kim and Carrie on updating appendices in Operations Handbook</w:t>
            </w:r>
          </w:p>
          <w:p w14:paraId="6536BB16" w14:textId="77777777" w:rsidR="00860942" w:rsidRPr="00606125" w:rsidRDefault="00860942" w:rsidP="005E451F">
            <w:pPr>
              <w:pStyle w:val="NoteLevel11"/>
              <w:numPr>
                <w:ilvl w:val="0"/>
                <w:numId w:val="7"/>
              </w:numPr>
              <w:rPr>
                <w:rFonts w:asciiTheme="majorHAnsi" w:hAnsiTheme="majorHAnsi"/>
                <w:color w:val="4F6228" w:themeColor="accent3" w:themeShade="80"/>
                <w:sz w:val="20"/>
                <w:szCs w:val="20"/>
              </w:rPr>
            </w:pPr>
            <w:proofErr w:type="gramStart"/>
            <w:r>
              <w:rPr>
                <w:rFonts w:asciiTheme="majorHAnsi" w:hAnsiTheme="majorHAnsi"/>
                <w:sz w:val="20"/>
                <w:szCs w:val="20"/>
              </w:rPr>
              <w:t>Erika made a motion to approve treasurer’s report from 8/25/17 as written</w:t>
            </w:r>
            <w:proofErr w:type="gramEnd"/>
            <w:r>
              <w:rPr>
                <w:rFonts w:asciiTheme="majorHAnsi" w:hAnsiTheme="majorHAnsi"/>
                <w:sz w:val="20"/>
                <w:szCs w:val="20"/>
              </w:rPr>
              <w:t xml:space="preserve">, </w:t>
            </w:r>
            <w:proofErr w:type="gramStart"/>
            <w:r>
              <w:rPr>
                <w:rFonts w:asciiTheme="majorHAnsi" w:hAnsiTheme="majorHAnsi"/>
                <w:sz w:val="20"/>
                <w:szCs w:val="20"/>
              </w:rPr>
              <w:t>Trisha seconded this motion</w:t>
            </w:r>
            <w:proofErr w:type="gramEnd"/>
            <w:r>
              <w:rPr>
                <w:rFonts w:asciiTheme="majorHAnsi" w:hAnsiTheme="majorHAnsi"/>
                <w:sz w:val="20"/>
                <w:szCs w:val="20"/>
              </w:rPr>
              <w:t xml:space="preserve">.  The motion passed unanimously.  </w:t>
            </w:r>
          </w:p>
          <w:p w14:paraId="0139F14D" w14:textId="2B48F33C" w:rsidR="00606125" w:rsidRPr="00860942" w:rsidRDefault="00606125" w:rsidP="005E451F">
            <w:pPr>
              <w:pStyle w:val="NoteLevel11"/>
              <w:numPr>
                <w:ilvl w:val="0"/>
                <w:numId w:val="7"/>
              </w:numPr>
              <w:rPr>
                <w:rFonts w:asciiTheme="majorHAnsi" w:hAnsiTheme="majorHAnsi"/>
                <w:color w:val="4F6228" w:themeColor="accent3" w:themeShade="80"/>
                <w:sz w:val="20"/>
                <w:szCs w:val="20"/>
              </w:rPr>
            </w:pPr>
            <w:proofErr w:type="spellStart"/>
            <w:r>
              <w:rPr>
                <w:rFonts w:asciiTheme="majorHAnsi" w:hAnsiTheme="majorHAnsi"/>
                <w:sz w:val="20"/>
                <w:szCs w:val="20"/>
              </w:rPr>
              <w:t>Cari</w:t>
            </w:r>
            <w:proofErr w:type="spellEnd"/>
            <w:r>
              <w:rPr>
                <w:rFonts w:asciiTheme="majorHAnsi" w:hAnsiTheme="majorHAnsi"/>
                <w:sz w:val="20"/>
                <w:szCs w:val="20"/>
              </w:rPr>
              <w:t xml:space="preserve"> will need to consider the possibility of budgeting for $2000 total to award two $1000 student scholarships</w:t>
            </w:r>
            <w:r w:rsidR="00135DB2">
              <w:rPr>
                <w:rFonts w:asciiTheme="majorHAnsi" w:hAnsiTheme="majorHAnsi"/>
                <w:sz w:val="20"/>
                <w:szCs w:val="20"/>
              </w:rPr>
              <w:t xml:space="preserve"> next year.</w:t>
            </w:r>
          </w:p>
        </w:tc>
      </w:tr>
      <w:tr w:rsidR="002B401B" w:rsidRPr="002B401B" w14:paraId="47AE6E41" w14:textId="77777777" w:rsidTr="20B9F950">
        <w:trPr>
          <w:trHeight w:val="61"/>
        </w:trPr>
        <w:tc>
          <w:tcPr>
            <w:tcW w:w="1819" w:type="dxa"/>
            <w:vMerge w:val="restart"/>
            <w:vAlign w:val="center"/>
          </w:tcPr>
          <w:p w14:paraId="1D6F6F7B" w14:textId="21EBA074" w:rsidR="002B401B"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Central Region</w:t>
            </w:r>
          </w:p>
        </w:tc>
        <w:tc>
          <w:tcPr>
            <w:tcW w:w="8729" w:type="dxa"/>
          </w:tcPr>
          <w:p w14:paraId="57147A8E" w14:textId="69B9E593"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tc>
      </w:tr>
      <w:tr w:rsidR="002B401B" w:rsidRPr="002B401B" w14:paraId="273E5975" w14:textId="77777777" w:rsidTr="20B9F950">
        <w:trPr>
          <w:trHeight w:val="60"/>
        </w:trPr>
        <w:tc>
          <w:tcPr>
            <w:tcW w:w="1819" w:type="dxa"/>
            <w:vMerge/>
            <w:vAlign w:val="center"/>
          </w:tcPr>
          <w:p w14:paraId="30922F4B" w14:textId="77777777" w:rsidR="002B401B" w:rsidRPr="005E5A3A" w:rsidRDefault="002B401B" w:rsidP="005E5A3A">
            <w:pPr>
              <w:pStyle w:val="NoteLevel11"/>
              <w:numPr>
                <w:ilvl w:val="0"/>
                <w:numId w:val="7"/>
              </w:numPr>
              <w:jc w:val="center"/>
              <w:rPr>
                <w:rFonts w:ascii="Palatino Linotype" w:hAnsi="Palatino Linotype"/>
                <w:b/>
                <w:i/>
                <w:sz w:val="21"/>
                <w:szCs w:val="21"/>
              </w:rPr>
            </w:pPr>
          </w:p>
        </w:tc>
        <w:tc>
          <w:tcPr>
            <w:tcW w:w="8729" w:type="dxa"/>
          </w:tcPr>
          <w:p w14:paraId="732D2DAE" w14:textId="1BA934DC"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94EDD" w:rsidRPr="002B401B" w14:paraId="4C97BA27" w14:textId="77777777" w:rsidTr="20B9F950">
        <w:trPr>
          <w:trHeight w:val="804"/>
        </w:trPr>
        <w:tc>
          <w:tcPr>
            <w:tcW w:w="1819" w:type="dxa"/>
            <w:vMerge/>
            <w:vAlign w:val="center"/>
          </w:tcPr>
          <w:p w14:paraId="1DFAB10D" w14:textId="77777777" w:rsidR="00D94EDD" w:rsidRPr="005E5A3A" w:rsidRDefault="00D94EDD" w:rsidP="005E5A3A">
            <w:pPr>
              <w:pStyle w:val="NoteLevel11"/>
              <w:numPr>
                <w:ilvl w:val="0"/>
                <w:numId w:val="7"/>
              </w:numPr>
              <w:jc w:val="center"/>
              <w:rPr>
                <w:rFonts w:ascii="Palatino Linotype" w:hAnsi="Palatino Linotype"/>
                <w:b/>
                <w:i/>
                <w:sz w:val="21"/>
                <w:szCs w:val="21"/>
              </w:rPr>
            </w:pPr>
          </w:p>
        </w:tc>
        <w:tc>
          <w:tcPr>
            <w:tcW w:w="8729" w:type="dxa"/>
          </w:tcPr>
          <w:p w14:paraId="4603AFB7" w14:textId="77777777" w:rsidR="00D94EDD"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35670781" w14:textId="5B814A89" w:rsidR="00C86DA6" w:rsidRPr="00824B56" w:rsidRDefault="00860942" w:rsidP="00316354">
            <w:pPr>
              <w:pStyle w:val="NoteLevel11"/>
              <w:numPr>
                <w:ilvl w:val="0"/>
                <w:numId w:val="7"/>
              </w:numPr>
              <w:rPr>
                <w:rFonts w:asciiTheme="majorHAnsi" w:hAnsiTheme="majorHAnsi"/>
                <w:sz w:val="20"/>
                <w:szCs w:val="20"/>
              </w:rPr>
            </w:pPr>
            <w:r w:rsidRPr="00824B56">
              <w:rPr>
                <w:rFonts w:asciiTheme="majorHAnsi" w:hAnsiTheme="majorHAnsi"/>
                <w:sz w:val="20"/>
                <w:szCs w:val="20"/>
              </w:rPr>
              <w:t>Trisha needs access to members in her region to be able to send out survey</w:t>
            </w:r>
          </w:p>
        </w:tc>
      </w:tr>
      <w:tr w:rsidR="002B401B" w:rsidRPr="002B401B" w14:paraId="620806BD" w14:textId="77777777" w:rsidTr="20B9F950">
        <w:trPr>
          <w:trHeight w:val="61"/>
        </w:trPr>
        <w:tc>
          <w:tcPr>
            <w:tcW w:w="1819" w:type="dxa"/>
            <w:vMerge w:val="restart"/>
            <w:vAlign w:val="center"/>
          </w:tcPr>
          <w:p w14:paraId="09C89732" w14:textId="0E48F5E1" w:rsidR="002B401B"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Eastern Region</w:t>
            </w:r>
          </w:p>
        </w:tc>
        <w:tc>
          <w:tcPr>
            <w:tcW w:w="8729" w:type="dxa"/>
          </w:tcPr>
          <w:p w14:paraId="6F5D1BFF" w14:textId="3FD0F7A9"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tc>
      </w:tr>
      <w:tr w:rsidR="002B401B" w:rsidRPr="002B401B" w14:paraId="18CA10FB" w14:textId="77777777" w:rsidTr="20B9F950">
        <w:trPr>
          <w:trHeight w:val="60"/>
        </w:trPr>
        <w:tc>
          <w:tcPr>
            <w:tcW w:w="1819" w:type="dxa"/>
            <w:vMerge/>
            <w:vAlign w:val="center"/>
          </w:tcPr>
          <w:p w14:paraId="02149A71" w14:textId="77777777" w:rsidR="002B401B" w:rsidRPr="005E5A3A" w:rsidRDefault="002B401B" w:rsidP="005E5A3A">
            <w:pPr>
              <w:pStyle w:val="NoteLevel11"/>
              <w:numPr>
                <w:ilvl w:val="0"/>
                <w:numId w:val="7"/>
              </w:numPr>
              <w:jc w:val="center"/>
              <w:rPr>
                <w:rFonts w:ascii="Palatino Linotype" w:hAnsi="Palatino Linotype"/>
                <w:b/>
                <w:i/>
                <w:sz w:val="21"/>
                <w:szCs w:val="21"/>
              </w:rPr>
            </w:pPr>
          </w:p>
        </w:tc>
        <w:tc>
          <w:tcPr>
            <w:tcW w:w="8729" w:type="dxa"/>
          </w:tcPr>
          <w:p w14:paraId="6B759460" w14:textId="4EB9E10A"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94EDD" w:rsidRPr="002B401B" w14:paraId="45EA9980" w14:textId="77777777" w:rsidTr="20B9F950">
        <w:trPr>
          <w:trHeight w:val="804"/>
        </w:trPr>
        <w:tc>
          <w:tcPr>
            <w:tcW w:w="1819" w:type="dxa"/>
            <w:vMerge/>
            <w:vAlign w:val="center"/>
          </w:tcPr>
          <w:p w14:paraId="1AFA192B" w14:textId="77777777" w:rsidR="00D94EDD" w:rsidRPr="005E5A3A" w:rsidRDefault="00D94EDD" w:rsidP="005E5A3A">
            <w:pPr>
              <w:pStyle w:val="NoteLevel11"/>
              <w:numPr>
                <w:ilvl w:val="0"/>
                <w:numId w:val="7"/>
              </w:numPr>
              <w:jc w:val="center"/>
              <w:rPr>
                <w:rFonts w:ascii="Palatino Linotype" w:hAnsi="Palatino Linotype"/>
                <w:b/>
                <w:i/>
                <w:sz w:val="21"/>
                <w:szCs w:val="21"/>
              </w:rPr>
            </w:pPr>
          </w:p>
        </w:tc>
        <w:tc>
          <w:tcPr>
            <w:tcW w:w="8729" w:type="dxa"/>
          </w:tcPr>
          <w:p w14:paraId="1678D37A" w14:textId="77777777" w:rsidR="00D94EDD"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7836AB1D" w14:textId="77777777" w:rsidR="00C86DA6" w:rsidRPr="00824B56" w:rsidRDefault="00860942" w:rsidP="00316354">
            <w:pPr>
              <w:pStyle w:val="NoteLevel11"/>
              <w:numPr>
                <w:ilvl w:val="0"/>
                <w:numId w:val="7"/>
              </w:numPr>
              <w:rPr>
                <w:rFonts w:ascii="Palatino Linotype" w:hAnsi="Palatino Linotype"/>
                <w:sz w:val="20"/>
                <w:szCs w:val="20"/>
              </w:rPr>
            </w:pPr>
            <w:r w:rsidRPr="00824B56">
              <w:rPr>
                <w:rFonts w:asciiTheme="majorHAnsi" w:hAnsiTheme="majorHAnsi"/>
                <w:sz w:val="20"/>
                <w:szCs w:val="20"/>
              </w:rPr>
              <w:t>Planning to contact each school district in her region</w:t>
            </w:r>
          </w:p>
          <w:p w14:paraId="07A45201" w14:textId="644F64B4" w:rsidR="00860942" w:rsidRPr="00860942" w:rsidRDefault="00860942" w:rsidP="00316354">
            <w:pPr>
              <w:pStyle w:val="NoteLevel11"/>
              <w:numPr>
                <w:ilvl w:val="0"/>
                <w:numId w:val="7"/>
              </w:numPr>
              <w:rPr>
                <w:rFonts w:ascii="Palatino Linotype" w:hAnsi="Palatino Linotype"/>
                <w:sz w:val="21"/>
                <w:szCs w:val="21"/>
              </w:rPr>
            </w:pPr>
            <w:r w:rsidRPr="00824B56">
              <w:rPr>
                <w:rFonts w:asciiTheme="majorHAnsi" w:hAnsiTheme="majorHAnsi"/>
                <w:sz w:val="20"/>
                <w:szCs w:val="20"/>
              </w:rPr>
              <w:t>Also needs access to members in her region</w:t>
            </w:r>
          </w:p>
        </w:tc>
      </w:tr>
      <w:tr w:rsidR="002B401B" w:rsidRPr="002B401B" w14:paraId="7EF47D1F" w14:textId="77777777" w:rsidTr="20B9F950">
        <w:trPr>
          <w:trHeight w:val="61"/>
        </w:trPr>
        <w:tc>
          <w:tcPr>
            <w:tcW w:w="1819" w:type="dxa"/>
            <w:vMerge w:val="restart"/>
            <w:vAlign w:val="center"/>
          </w:tcPr>
          <w:p w14:paraId="68F7594C" w14:textId="200D7309" w:rsidR="002B401B"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Western Region</w:t>
            </w:r>
          </w:p>
        </w:tc>
        <w:tc>
          <w:tcPr>
            <w:tcW w:w="8729" w:type="dxa"/>
          </w:tcPr>
          <w:p w14:paraId="7429B43D" w14:textId="380F676D"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tc>
      </w:tr>
      <w:tr w:rsidR="002B401B" w:rsidRPr="002B401B" w14:paraId="36083527" w14:textId="77777777" w:rsidTr="20B9F950">
        <w:trPr>
          <w:trHeight w:val="60"/>
        </w:trPr>
        <w:tc>
          <w:tcPr>
            <w:tcW w:w="1819" w:type="dxa"/>
            <w:vMerge/>
            <w:vAlign w:val="center"/>
          </w:tcPr>
          <w:p w14:paraId="1089187C" w14:textId="77777777" w:rsidR="002B401B" w:rsidRPr="005E5A3A" w:rsidRDefault="002B401B" w:rsidP="005E5A3A">
            <w:pPr>
              <w:pStyle w:val="NoteLevel11"/>
              <w:numPr>
                <w:ilvl w:val="0"/>
                <w:numId w:val="7"/>
              </w:numPr>
              <w:jc w:val="center"/>
              <w:rPr>
                <w:rFonts w:ascii="Palatino Linotype" w:hAnsi="Palatino Linotype"/>
                <w:b/>
                <w:i/>
                <w:sz w:val="21"/>
                <w:szCs w:val="21"/>
              </w:rPr>
            </w:pPr>
          </w:p>
        </w:tc>
        <w:tc>
          <w:tcPr>
            <w:tcW w:w="8729" w:type="dxa"/>
          </w:tcPr>
          <w:p w14:paraId="767D0A7C" w14:textId="41FFA574"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94EDD" w:rsidRPr="002B401B" w14:paraId="6B2DF436" w14:textId="77777777" w:rsidTr="20B9F950">
        <w:trPr>
          <w:trHeight w:val="804"/>
        </w:trPr>
        <w:tc>
          <w:tcPr>
            <w:tcW w:w="1819" w:type="dxa"/>
            <w:vMerge/>
            <w:vAlign w:val="center"/>
          </w:tcPr>
          <w:p w14:paraId="73EBE79D" w14:textId="77777777" w:rsidR="00D94EDD" w:rsidRPr="005E5A3A" w:rsidRDefault="00D94EDD" w:rsidP="005E5A3A">
            <w:pPr>
              <w:pStyle w:val="NoteLevel11"/>
              <w:numPr>
                <w:ilvl w:val="0"/>
                <w:numId w:val="7"/>
              </w:numPr>
              <w:jc w:val="center"/>
              <w:rPr>
                <w:rFonts w:ascii="Palatino Linotype" w:hAnsi="Palatino Linotype"/>
                <w:b/>
                <w:i/>
                <w:sz w:val="21"/>
                <w:szCs w:val="21"/>
              </w:rPr>
            </w:pPr>
          </w:p>
        </w:tc>
        <w:tc>
          <w:tcPr>
            <w:tcW w:w="8729" w:type="dxa"/>
          </w:tcPr>
          <w:p w14:paraId="3455BA8D" w14:textId="77777777" w:rsidR="00D94EDD"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3C21790E" w14:textId="04FBFDA9" w:rsidR="00C86DA6" w:rsidRPr="00824B56" w:rsidRDefault="00860942" w:rsidP="00860942">
            <w:pPr>
              <w:pStyle w:val="NoteLevel11"/>
              <w:numPr>
                <w:ilvl w:val="0"/>
                <w:numId w:val="7"/>
              </w:numPr>
              <w:rPr>
                <w:rFonts w:ascii="Palatino Linotype" w:hAnsi="Palatino Linotype"/>
                <w:color w:val="4F6228" w:themeColor="accent3" w:themeShade="80"/>
                <w:sz w:val="20"/>
                <w:szCs w:val="20"/>
              </w:rPr>
            </w:pPr>
            <w:r w:rsidRPr="00824B56">
              <w:rPr>
                <w:rFonts w:asciiTheme="majorHAnsi" w:hAnsiTheme="majorHAnsi"/>
                <w:sz w:val="20"/>
                <w:szCs w:val="20"/>
              </w:rPr>
              <w:t>Also needs access to members in his region</w:t>
            </w:r>
          </w:p>
        </w:tc>
      </w:tr>
      <w:tr w:rsidR="002B401B" w:rsidRPr="002B401B" w14:paraId="1BB5D8C4" w14:textId="77777777" w:rsidTr="20B9F950">
        <w:trPr>
          <w:trHeight w:val="61"/>
        </w:trPr>
        <w:tc>
          <w:tcPr>
            <w:tcW w:w="1819" w:type="dxa"/>
            <w:vMerge w:val="restart"/>
            <w:vAlign w:val="center"/>
          </w:tcPr>
          <w:p w14:paraId="0470FCEF" w14:textId="3F02DFE2" w:rsidR="002B401B"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NASP Delegate</w:t>
            </w:r>
          </w:p>
        </w:tc>
        <w:tc>
          <w:tcPr>
            <w:tcW w:w="8729" w:type="dxa"/>
          </w:tcPr>
          <w:p w14:paraId="7DA41B3C" w14:textId="535E7C7E"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 xml:space="preserve">Accomplishment(s): </w:t>
            </w:r>
          </w:p>
        </w:tc>
      </w:tr>
      <w:tr w:rsidR="002B401B" w:rsidRPr="002B401B" w14:paraId="471A09DF" w14:textId="77777777" w:rsidTr="20B9F950">
        <w:trPr>
          <w:trHeight w:val="60"/>
        </w:trPr>
        <w:tc>
          <w:tcPr>
            <w:tcW w:w="1819" w:type="dxa"/>
            <w:vMerge/>
            <w:vAlign w:val="center"/>
          </w:tcPr>
          <w:p w14:paraId="52F432A5" w14:textId="77777777" w:rsidR="002B401B" w:rsidRPr="005E5A3A" w:rsidRDefault="002B401B" w:rsidP="005E5A3A">
            <w:pPr>
              <w:pStyle w:val="NoteLevel11"/>
              <w:numPr>
                <w:ilvl w:val="0"/>
                <w:numId w:val="7"/>
              </w:numPr>
              <w:jc w:val="center"/>
              <w:rPr>
                <w:rFonts w:ascii="Palatino Linotype" w:hAnsi="Palatino Linotype"/>
                <w:b/>
                <w:i/>
                <w:sz w:val="21"/>
                <w:szCs w:val="21"/>
              </w:rPr>
            </w:pPr>
          </w:p>
        </w:tc>
        <w:tc>
          <w:tcPr>
            <w:tcW w:w="8729" w:type="dxa"/>
          </w:tcPr>
          <w:p w14:paraId="7D47D096" w14:textId="6690B44A" w:rsidR="002B401B"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94EDD" w:rsidRPr="002B401B" w14:paraId="16790ED9" w14:textId="77777777" w:rsidTr="20B9F950">
        <w:trPr>
          <w:trHeight w:val="804"/>
        </w:trPr>
        <w:tc>
          <w:tcPr>
            <w:tcW w:w="1819" w:type="dxa"/>
            <w:vMerge/>
            <w:vAlign w:val="center"/>
          </w:tcPr>
          <w:p w14:paraId="4CF981C2" w14:textId="77777777" w:rsidR="00D94EDD" w:rsidRPr="005E5A3A" w:rsidRDefault="00D94EDD" w:rsidP="005E5A3A">
            <w:pPr>
              <w:pStyle w:val="NoteLevel11"/>
              <w:numPr>
                <w:ilvl w:val="0"/>
                <w:numId w:val="7"/>
              </w:numPr>
              <w:jc w:val="center"/>
              <w:rPr>
                <w:rFonts w:ascii="Palatino Linotype" w:hAnsi="Palatino Linotype"/>
                <w:b/>
                <w:i/>
                <w:sz w:val="21"/>
                <w:szCs w:val="21"/>
              </w:rPr>
            </w:pPr>
          </w:p>
        </w:tc>
        <w:tc>
          <w:tcPr>
            <w:tcW w:w="8729" w:type="dxa"/>
          </w:tcPr>
          <w:p w14:paraId="57E274C9" w14:textId="77777777" w:rsidR="00D94EDD"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53B40E93" w14:textId="6BC64941" w:rsidR="00860942" w:rsidRPr="00FE299E" w:rsidRDefault="00860942" w:rsidP="00860942">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t xml:space="preserve">NASP has sample data collection forms related to the shortage; Erika will upload to Advocacy folder on </w:t>
            </w:r>
            <w:proofErr w:type="spellStart"/>
            <w:r>
              <w:rPr>
                <w:rFonts w:asciiTheme="majorHAnsi" w:hAnsiTheme="majorHAnsi"/>
                <w:sz w:val="20"/>
                <w:szCs w:val="20"/>
              </w:rPr>
              <w:t>Dropbox</w:t>
            </w:r>
            <w:proofErr w:type="spellEnd"/>
            <w:r>
              <w:rPr>
                <w:rFonts w:ascii="Palatino Linotype" w:hAnsi="Palatino Linotype"/>
                <w:color w:val="4F6228" w:themeColor="accent3" w:themeShade="80"/>
                <w:sz w:val="21"/>
                <w:szCs w:val="21"/>
              </w:rPr>
              <w:t xml:space="preserve">; </w:t>
            </w:r>
            <w:r>
              <w:rPr>
                <w:rFonts w:asciiTheme="majorHAnsi" w:hAnsiTheme="majorHAnsi"/>
                <w:sz w:val="20"/>
                <w:szCs w:val="20"/>
              </w:rPr>
              <w:t>t</w:t>
            </w:r>
            <w:r w:rsidRPr="00860942">
              <w:rPr>
                <w:rFonts w:asciiTheme="majorHAnsi" w:hAnsiTheme="majorHAnsi"/>
                <w:sz w:val="20"/>
                <w:szCs w:val="20"/>
              </w:rPr>
              <w:t xml:space="preserve">hese </w:t>
            </w:r>
            <w:hyperlink r:id="rId14" w:history="1">
              <w:r w:rsidRPr="00CC5990">
                <w:rPr>
                  <w:rStyle w:val="Hyperlink"/>
                  <w:rFonts w:asciiTheme="majorHAnsi" w:hAnsiTheme="majorHAnsi"/>
                  <w:sz w:val="20"/>
                  <w:szCs w:val="20"/>
                </w:rPr>
                <w:t>forms</w:t>
              </w:r>
            </w:hyperlink>
            <w:r w:rsidRPr="00860942">
              <w:rPr>
                <w:rFonts w:asciiTheme="majorHAnsi" w:hAnsiTheme="majorHAnsi"/>
                <w:sz w:val="20"/>
                <w:szCs w:val="20"/>
              </w:rPr>
              <w:t xml:space="preserve"> can be used to communicate with legislators</w:t>
            </w:r>
          </w:p>
          <w:p w14:paraId="47596107" w14:textId="77777777" w:rsidR="00FE299E" w:rsidRPr="00FE299E" w:rsidRDefault="00FE299E" w:rsidP="00860942">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t>NASP elections are coming up; the only one that affects us is a nomination for president-elect (email Stephen Brock - brock@csus.edu)</w:t>
            </w:r>
          </w:p>
          <w:p w14:paraId="608EF2D7" w14:textId="56C16EA1" w:rsidR="00FE299E" w:rsidRPr="00FE299E" w:rsidRDefault="00FE299E" w:rsidP="00860942">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t xml:space="preserve">Any rooms needed at NASP?  </w:t>
            </w:r>
            <w:r w:rsidR="00135DB2">
              <w:rPr>
                <w:rFonts w:asciiTheme="majorHAnsi" w:hAnsiTheme="majorHAnsi"/>
                <w:sz w:val="20"/>
                <w:szCs w:val="20"/>
              </w:rPr>
              <w:t>Board members responded, “no.”</w:t>
            </w:r>
            <w:r>
              <w:rPr>
                <w:rFonts w:asciiTheme="majorHAnsi" w:hAnsiTheme="majorHAnsi"/>
                <w:sz w:val="20"/>
                <w:szCs w:val="20"/>
              </w:rPr>
              <w:t xml:space="preserve"> </w:t>
            </w:r>
          </w:p>
          <w:p w14:paraId="3EFCBE91" w14:textId="77777777" w:rsidR="00FE299E" w:rsidRPr="00FE299E" w:rsidRDefault="00FE299E" w:rsidP="00860942">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t>Erika will attend NASP fall leadership conference for three days; contact Erika with any issues for her to communicate at this conference; adding strategic goal related to social justice; continuing discussion regarding accrediting online school psychology programs - contact Erika with any input regarding this issue; may adopt some position statements and she will share these with OSPA</w:t>
            </w:r>
          </w:p>
          <w:p w14:paraId="1AF3CFD6" w14:textId="746579A7" w:rsidR="00FE299E" w:rsidRPr="00860942" w:rsidRDefault="00FE299E" w:rsidP="00FE299E">
            <w:pPr>
              <w:pStyle w:val="NoteLevel11"/>
              <w:numPr>
                <w:ilvl w:val="0"/>
                <w:numId w:val="7"/>
              </w:numPr>
              <w:rPr>
                <w:rFonts w:ascii="Palatino Linotype" w:hAnsi="Palatino Linotype"/>
                <w:color w:val="4F6228" w:themeColor="accent3" w:themeShade="80"/>
                <w:sz w:val="21"/>
                <w:szCs w:val="21"/>
              </w:rPr>
            </w:pPr>
            <w:r>
              <w:rPr>
                <w:rFonts w:asciiTheme="majorHAnsi" w:hAnsiTheme="majorHAnsi"/>
                <w:sz w:val="20"/>
                <w:szCs w:val="20"/>
              </w:rPr>
              <w:lastRenderedPageBreak/>
              <w:t>We have the opportunity to serve on several state department committees and to advocate on behalf of school psychologists; Erika is serving on all these committees, and she is looking for replacements (dyslexia, autism, teacher leader effectiveness, early education-Jose is chair, IDEA Part B suspension and behavior-Erika is chair); the group informs OSDE regarding communication with legislators; committees include multidisciplinary representatives; commitment typically lasts one year with the option to continue; intended to be standing committees; meeting scheduling depends on each committee, and this month the committees are reforming</w:t>
            </w:r>
            <w:r w:rsidR="009875F8">
              <w:rPr>
                <w:rFonts w:asciiTheme="majorHAnsi" w:hAnsiTheme="majorHAnsi"/>
                <w:sz w:val="20"/>
                <w:szCs w:val="20"/>
              </w:rPr>
              <w:t>; email Erika or Jose if interested</w:t>
            </w:r>
          </w:p>
        </w:tc>
      </w:tr>
      <w:tr w:rsidR="00DD21A2" w:rsidRPr="002B401B" w14:paraId="70A6145B" w14:textId="77777777" w:rsidTr="20B9F950">
        <w:trPr>
          <w:trHeight w:val="240"/>
        </w:trPr>
        <w:tc>
          <w:tcPr>
            <w:tcW w:w="1819" w:type="dxa"/>
            <w:vMerge w:val="restart"/>
            <w:vAlign w:val="center"/>
          </w:tcPr>
          <w:p w14:paraId="220700A6" w14:textId="0127A515" w:rsidR="00DD21A2" w:rsidRPr="00DD21A2"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lastRenderedPageBreak/>
              <w:t>University Representatives</w:t>
            </w:r>
          </w:p>
        </w:tc>
        <w:tc>
          <w:tcPr>
            <w:tcW w:w="8729" w:type="dxa"/>
          </w:tcPr>
          <w:p w14:paraId="01B0A492" w14:textId="3A473082"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tc>
      </w:tr>
      <w:tr w:rsidR="00DD21A2" w:rsidRPr="002B401B" w14:paraId="0DABE899" w14:textId="77777777" w:rsidTr="20B9F950">
        <w:trPr>
          <w:trHeight w:val="240"/>
        </w:trPr>
        <w:tc>
          <w:tcPr>
            <w:tcW w:w="1819" w:type="dxa"/>
            <w:vMerge/>
            <w:vAlign w:val="center"/>
          </w:tcPr>
          <w:p w14:paraId="3FE67D05"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085706C8" w14:textId="581CC357"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D21A2" w:rsidRPr="002B401B" w14:paraId="3B818566" w14:textId="77777777" w:rsidTr="20B9F950">
        <w:trPr>
          <w:trHeight w:val="240"/>
        </w:trPr>
        <w:tc>
          <w:tcPr>
            <w:tcW w:w="1819" w:type="dxa"/>
            <w:vMerge/>
            <w:vAlign w:val="center"/>
          </w:tcPr>
          <w:p w14:paraId="1706E311"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627ED1D2"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7E41C077" w14:textId="77777777" w:rsidR="00DD21A2" w:rsidRPr="002B401B" w:rsidRDefault="00DD21A2" w:rsidP="00DD21A2">
            <w:pPr>
              <w:pStyle w:val="NoteLevel11"/>
              <w:numPr>
                <w:ilvl w:val="0"/>
                <w:numId w:val="0"/>
              </w:numPr>
              <w:rPr>
                <w:rFonts w:ascii="Palatino Linotype" w:hAnsi="Palatino Linotype"/>
                <w:sz w:val="21"/>
                <w:szCs w:val="21"/>
              </w:rPr>
            </w:pPr>
          </w:p>
        </w:tc>
      </w:tr>
      <w:tr w:rsidR="00DD21A2" w:rsidRPr="002B401B" w14:paraId="7A2157EE" w14:textId="77777777" w:rsidTr="20B9F950">
        <w:trPr>
          <w:trHeight w:val="240"/>
        </w:trPr>
        <w:tc>
          <w:tcPr>
            <w:tcW w:w="1819" w:type="dxa"/>
            <w:vMerge w:val="restart"/>
            <w:vAlign w:val="center"/>
          </w:tcPr>
          <w:p w14:paraId="2E67E46B" w14:textId="0EF7B5B0" w:rsidR="00DD21A2"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 xml:space="preserve">Student Representatives </w:t>
            </w:r>
          </w:p>
        </w:tc>
        <w:tc>
          <w:tcPr>
            <w:tcW w:w="8729" w:type="dxa"/>
          </w:tcPr>
          <w:p w14:paraId="62B2A2ED" w14:textId="06FD6B20"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tc>
      </w:tr>
      <w:tr w:rsidR="00DD21A2" w:rsidRPr="002B401B" w14:paraId="364383A2" w14:textId="77777777" w:rsidTr="20B9F950">
        <w:trPr>
          <w:trHeight w:val="240"/>
        </w:trPr>
        <w:tc>
          <w:tcPr>
            <w:tcW w:w="1819" w:type="dxa"/>
            <w:vMerge/>
            <w:vAlign w:val="center"/>
          </w:tcPr>
          <w:p w14:paraId="2BCBF906"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4B1D188C" w14:textId="43035DBA"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D21A2" w:rsidRPr="002B401B" w14:paraId="77E1EA8F" w14:textId="77777777" w:rsidTr="20B9F950">
        <w:trPr>
          <w:trHeight w:val="240"/>
        </w:trPr>
        <w:tc>
          <w:tcPr>
            <w:tcW w:w="1819" w:type="dxa"/>
            <w:vMerge/>
            <w:vAlign w:val="center"/>
          </w:tcPr>
          <w:p w14:paraId="571DB059"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732F7DC3"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40014D36" w14:textId="29CCB7ED" w:rsidR="00DD21A2" w:rsidRPr="00C124E9" w:rsidRDefault="00C124E9" w:rsidP="45A7BAD8">
            <w:pPr>
              <w:pStyle w:val="NoteLevel11"/>
              <w:numPr>
                <w:ilvl w:val="0"/>
                <w:numId w:val="7"/>
              </w:numPr>
              <w:rPr>
                <w:rFonts w:asciiTheme="majorHAnsi" w:hAnsiTheme="majorHAnsi"/>
                <w:sz w:val="20"/>
                <w:szCs w:val="20"/>
              </w:rPr>
            </w:pPr>
            <w:r w:rsidRPr="00C124E9">
              <w:rPr>
                <w:rFonts w:asciiTheme="majorHAnsi" w:hAnsiTheme="majorHAnsi"/>
                <w:sz w:val="20"/>
                <w:szCs w:val="20"/>
              </w:rPr>
              <w:t>Nestor reported UCO wants more information from OSPA to post on student website (Student School Psychology Association-SSPA) to keep students informed of what OSPA is doing to help students, share dates and events</w:t>
            </w:r>
          </w:p>
          <w:p w14:paraId="59AF52AA" w14:textId="77777777" w:rsidR="00C124E9" w:rsidRPr="00C124E9" w:rsidRDefault="00C124E9" w:rsidP="45A7BAD8">
            <w:pPr>
              <w:pStyle w:val="NoteLevel11"/>
              <w:numPr>
                <w:ilvl w:val="0"/>
                <w:numId w:val="7"/>
              </w:numPr>
              <w:rPr>
                <w:rFonts w:asciiTheme="majorHAnsi" w:hAnsiTheme="majorHAnsi"/>
                <w:sz w:val="20"/>
                <w:szCs w:val="20"/>
              </w:rPr>
            </w:pPr>
            <w:r w:rsidRPr="00C124E9">
              <w:rPr>
                <w:rFonts w:asciiTheme="majorHAnsi" w:hAnsiTheme="majorHAnsi"/>
                <w:sz w:val="20"/>
                <w:szCs w:val="20"/>
              </w:rPr>
              <w:t>Chase reported OSU’s graduate organization (SPGO) has its first meeting on Monday</w:t>
            </w:r>
          </w:p>
          <w:p w14:paraId="46315D33" w14:textId="77777777" w:rsidR="00C124E9" w:rsidRPr="00C124E9" w:rsidRDefault="00C124E9" w:rsidP="45A7BAD8">
            <w:pPr>
              <w:pStyle w:val="NoteLevel11"/>
              <w:numPr>
                <w:ilvl w:val="0"/>
                <w:numId w:val="7"/>
              </w:numPr>
              <w:rPr>
                <w:rFonts w:asciiTheme="majorHAnsi" w:hAnsiTheme="majorHAnsi"/>
                <w:sz w:val="20"/>
                <w:szCs w:val="20"/>
              </w:rPr>
            </w:pPr>
            <w:r w:rsidRPr="00C124E9">
              <w:rPr>
                <w:rFonts w:asciiTheme="majorHAnsi" w:hAnsiTheme="majorHAnsi"/>
                <w:sz w:val="20"/>
                <w:szCs w:val="20"/>
              </w:rPr>
              <w:t>James shared OSPA can provide speakers at student graduate organization meetings</w:t>
            </w:r>
          </w:p>
          <w:p w14:paraId="29031FA6" w14:textId="3DCE4096" w:rsidR="00C124E9" w:rsidRPr="002B401B" w:rsidRDefault="00C124E9" w:rsidP="45A7BAD8">
            <w:pPr>
              <w:pStyle w:val="NoteLevel11"/>
              <w:numPr>
                <w:ilvl w:val="0"/>
                <w:numId w:val="7"/>
              </w:numPr>
              <w:rPr>
                <w:rFonts w:ascii="Palatino Linotype" w:hAnsi="Palatino Linotype"/>
                <w:sz w:val="21"/>
                <w:szCs w:val="21"/>
              </w:rPr>
            </w:pPr>
            <w:r w:rsidRPr="00C124E9">
              <w:rPr>
                <w:rFonts w:asciiTheme="majorHAnsi" w:hAnsiTheme="majorHAnsi"/>
                <w:sz w:val="20"/>
                <w:szCs w:val="20"/>
              </w:rPr>
              <w:t>James has not heard from East Central and SWOSU’s programs, he will email again this week</w:t>
            </w:r>
          </w:p>
        </w:tc>
      </w:tr>
      <w:tr w:rsidR="00DD21A2" w:rsidRPr="002B401B" w14:paraId="07A379D1" w14:textId="77777777" w:rsidTr="20B9F950">
        <w:trPr>
          <w:trHeight w:val="240"/>
        </w:trPr>
        <w:tc>
          <w:tcPr>
            <w:tcW w:w="1819" w:type="dxa"/>
            <w:vMerge w:val="restart"/>
            <w:vAlign w:val="center"/>
          </w:tcPr>
          <w:p w14:paraId="6C372CA3" w14:textId="36032F48" w:rsidR="00DD21A2"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Communications Committee</w:t>
            </w:r>
          </w:p>
        </w:tc>
        <w:tc>
          <w:tcPr>
            <w:tcW w:w="8729" w:type="dxa"/>
          </w:tcPr>
          <w:p w14:paraId="7A16216D" w14:textId="77777777" w:rsidR="00C124E9"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 xml:space="preserve">Accomplishment(s):  </w:t>
            </w:r>
          </w:p>
          <w:p w14:paraId="37090EAD" w14:textId="3E0D563F" w:rsidR="00DD21A2" w:rsidRPr="00C124E9" w:rsidRDefault="45A7BAD8" w:rsidP="00135DB2">
            <w:pPr>
              <w:pStyle w:val="NoteLevel11"/>
              <w:numPr>
                <w:ilvl w:val="0"/>
                <w:numId w:val="24"/>
              </w:numPr>
              <w:ind w:left="341" w:hanging="341"/>
              <w:rPr>
                <w:rFonts w:asciiTheme="majorHAnsi" w:hAnsiTheme="majorHAnsi"/>
                <w:sz w:val="20"/>
                <w:szCs w:val="20"/>
              </w:rPr>
            </w:pPr>
            <w:r w:rsidRPr="00C124E9">
              <w:rPr>
                <w:rFonts w:asciiTheme="majorHAnsi" w:hAnsiTheme="majorHAnsi"/>
                <w:sz w:val="20"/>
                <w:szCs w:val="20"/>
              </w:rPr>
              <w:t>Updated front page of OSPA website, updated names of OSPA board members on website</w:t>
            </w:r>
          </w:p>
          <w:p w14:paraId="1BB847B4" w14:textId="20B28E46" w:rsidR="00DD21A2" w:rsidRPr="002B401B" w:rsidRDefault="45A7BAD8" w:rsidP="00135DB2">
            <w:pPr>
              <w:pStyle w:val="NoteLevel11"/>
              <w:numPr>
                <w:ilvl w:val="0"/>
                <w:numId w:val="24"/>
              </w:numPr>
              <w:ind w:left="341" w:hanging="341"/>
            </w:pPr>
            <w:r w:rsidRPr="00C124E9">
              <w:rPr>
                <w:rFonts w:asciiTheme="majorHAnsi" w:hAnsiTheme="majorHAnsi"/>
                <w:sz w:val="20"/>
                <w:szCs w:val="20"/>
              </w:rPr>
              <w:t>Notified OSPA Facebook group of upcoming MTSS conference</w:t>
            </w:r>
          </w:p>
        </w:tc>
      </w:tr>
      <w:tr w:rsidR="00DD21A2" w:rsidRPr="002B401B" w14:paraId="696D9489" w14:textId="77777777" w:rsidTr="20B9F950">
        <w:trPr>
          <w:trHeight w:val="240"/>
        </w:trPr>
        <w:tc>
          <w:tcPr>
            <w:tcW w:w="1819" w:type="dxa"/>
            <w:vMerge/>
            <w:vAlign w:val="center"/>
          </w:tcPr>
          <w:p w14:paraId="29F0F44C"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5EC5A60D" w14:textId="77777777" w:rsidR="00DD21A2"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p w14:paraId="3DE57AB7" w14:textId="7A56338E" w:rsidR="00BC4906" w:rsidRPr="00C124E9" w:rsidRDefault="45A7BAD8" w:rsidP="45A7BAD8">
            <w:pPr>
              <w:pStyle w:val="NoteLevel11"/>
              <w:numPr>
                <w:ilvl w:val="0"/>
                <w:numId w:val="7"/>
              </w:numPr>
              <w:rPr>
                <w:rFonts w:asciiTheme="majorHAnsi" w:hAnsiTheme="majorHAnsi"/>
                <w:sz w:val="20"/>
                <w:szCs w:val="20"/>
              </w:rPr>
            </w:pPr>
            <w:r w:rsidRPr="00C124E9">
              <w:rPr>
                <w:rFonts w:asciiTheme="majorHAnsi" w:hAnsiTheme="majorHAnsi"/>
                <w:sz w:val="20"/>
                <w:szCs w:val="20"/>
              </w:rPr>
              <w:t>Upload photos and bios of board members</w:t>
            </w:r>
          </w:p>
          <w:p w14:paraId="1BD8DB9B" w14:textId="3734AB6B" w:rsidR="00BC4906" w:rsidRPr="002B401B" w:rsidRDefault="45A7BAD8" w:rsidP="45A7BAD8">
            <w:pPr>
              <w:pStyle w:val="NoteLevel11"/>
              <w:numPr>
                <w:ilvl w:val="0"/>
                <w:numId w:val="7"/>
              </w:numPr>
              <w:rPr>
                <w:sz w:val="21"/>
                <w:szCs w:val="21"/>
              </w:rPr>
            </w:pPr>
            <w:r w:rsidRPr="00C124E9">
              <w:rPr>
                <w:rFonts w:asciiTheme="majorHAnsi" w:hAnsiTheme="majorHAnsi"/>
                <w:sz w:val="20"/>
                <w:szCs w:val="20"/>
              </w:rPr>
              <w:t>Announce OSPA Fall Conference date and info on website and Facebook</w:t>
            </w:r>
          </w:p>
        </w:tc>
      </w:tr>
      <w:tr w:rsidR="00DD21A2" w:rsidRPr="002B401B" w14:paraId="49F803CD" w14:textId="77777777" w:rsidTr="20B9F950">
        <w:trPr>
          <w:trHeight w:val="240"/>
        </w:trPr>
        <w:tc>
          <w:tcPr>
            <w:tcW w:w="1819" w:type="dxa"/>
            <w:vMerge/>
            <w:vAlign w:val="center"/>
          </w:tcPr>
          <w:p w14:paraId="2BE833B2" w14:textId="1D2B4AFA"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6241358B"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13A7B61F" w14:textId="77777777" w:rsidR="00DD21A2" w:rsidRDefault="00C124E9" w:rsidP="00C124E9">
            <w:pPr>
              <w:pStyle w:val="NoteLevel11"/>
              <w:numPr>
                <w:ilvl w:val="0"/>
                <w:numId w:val="22"/>
              </w:numPr>
              <w:rPr>
                <w:rFonts w:asciiTheme="majorHAnsi" w:hAnsiTheme="majorHAnsi"/>
                <w:sz w:val="20"/>
                <w:szCs w:val="20"/>
              </w:rPr>
            </w:pPr>
            <w:r w:rsidRPr="00C124E9">
              <w:rPr>
                <w:rFonts w:asciiTheme="majorHAnsi" w:hAnsiTheme="majorHAnsi"/>
                <w:sz w:val="20"/>
                <w:szCs w:val="20"/>
              </w:rPr>
              <w:t>Need direction on how to upload photos</w:t>
            </w:r>
          </w:p>
          <w:p w14:paraId="0BB1527E" w14:textId="77777777" w:rsidR="00C124E9" w:rsidRDefault="00C124E9" w:rsidP="00C124E9">
            <w:pPr>
              <w:pStyle w:val="NoteLevel11"/>
              <w:numPr>
                <w:ilvl w:val="0"/>
                <w:numId w:val="22"/>
              </w:numPr>
              <w:rPr>
                <w:rFonts w:asciiTheme="majorHAnsi" w:hAnsiTheme="majorHAnsi"/>
                <w:sz w:val="20"/>
                <w:szCs w:val="20"/>
              </w:rPr>
            </w:pPr>
            <w:r>
              <w:rPr>
                <w:rFonts w:asciiTheme="majorHAnsi" w:hAnsiTheme="majorHAnsi"/>
                <w:sz w:val="20"/>
                <w:szCs w:val="20"/>
              </w:rPr>
              <w:t>James is thinking board members’ names can be linked to photo and bio</w:t>
            </w:r>
          </w:p>
          <w:p w14:paraId="6DD25081" w14:textId="55BDF605" w:rsidR="00C124E9" w:rsidRDefault="00C124E9" w:rsidP="00C124E9">
            <w:pPr>
              <w:pStyle w:val="NoteLevel11"/>
              <w:numPr>
                <w:ilvl w:val="0"/>
                <w:numId w:val="22"/>
              </w:numPr>
              <w:rPr>
                <w:rFonts w:asciiTheme="majorHAnsi" w:hAnsiTheme="majorHAnsi"/>
                <w:sz w:val="20"/>
                <w:szCs w:val="20"/>
              </w:rPr>
            </w:pPr>
            <w:r>
              <w:rPr>
                <w:rFonts w:asciiTheme="majorHAnsi" w:hAnsiTheme="majorHAnsi"/>
                <w:sz w:val="20"/>
                <w:szCs w:val="20"/>
              </w:rPr>
              <w:t xml:space="preserve">James is open to communications committee taking the lead </w:t>
            </w:r>
          </w:p>
          <w:p w14:paraId="5F6F7E4F" w14:textId="11F7B285" w:rsidR="00C124E9" w:rsidRDefault="00C124E9" w:rsidP="00C124E9">
            <w:pPr>
              <w:pStyle w:val="NoteLevel11"/>
              <w:numPr>
                <w:ilvl w:val="0"/>
                <w:numId w:val="22"/>
              </w:numPr>
              <w:rPr>
                <w:rFonts w:asciiTheme="majorHAnsi" w:hAnsiTheme="majorHAnsi"/>
                <w:sz w:val="20"/>
                <w:szCs w:val="20"/>
              </w:rPr>
            </w:pPr>
            <w:r>
              <w:rPr>
                <w:rFonts w:asciiTheme="majorHAnsi" w:hAnsiTheme="majorHAnsi"/>
                <w:sz w:val="20"/>
                <w:szCs w:val="20"/>
              </w:rPr>
              <w:t xml:space="preserve">Communications committee will focus on </w:t>
            </w:r>
            <w:r w:rsidR="00135DB2">
              <w:rPr>
                <w:rFonts w:asciiTheme="majorHAnsi" w:hAnsiTheme="majorHAnsi"/>
                <w:sz w:val="20"/>
                <w:szCs w:val="20"/>
              </w:rPr>
              <w:t xml:space="preserve">uploading photos and bios for </w:t>
            </w:r>
            <w:r>
              <w:rPr>
                <w:rFonts w:asciiTheme="majorHAnsi" w:hAnsiTheme="majorHAnsi"/>
                <w:sz w:val="20"/>
                <w:szCs w:val="20"/>
              </w:rPr>
              <w:t>the elected officers</w:t>
            </w:r>
          </w:p>
          <w:p w14:paraId="06140B09" w14:textId="39457CC8" w:rsidR="00C124E9" w:rsidRPr="00F271DF" w:rsidRDefault="00C124E9" w:rsidP="00C124E9">
            <w:pPr>
              <w:pStyle w:val="NoteLevel11"/>
              <w:numPr>
                <w:ilvl w:val="0"/>
                <w:numId w:val="22"/>
              </w:numPr>
              <w:rPr>
                <w:rFonts w:asciiTheme="majorHAnsi" w:hAnsiTheme="majorHAnsi"/>
                <w:sz w:val="20"/>
                <w:szCs w:val="20"/>
              </w:rPr>
            </w:pPr>
            <w:r>
              <w:rPr>
                <w:rFonts w:asciiTheme="majorHAnsi" w:hAnsiTheme="majorHAnsi"/>
                <w:sz w:val="20"/>
                <w:szCs w:val="20"/>
              </w:rPr>
              <w:t>Stephanie encouraged all board members to join Facebook group and invite friends to join</w:t>
            </w:r>
          </w:p>
        </w:tc>
      </w:tr>
      <w:tr w:rsidR="00DD21A2" w:rsidRPr="002B401B" w14:paraId="57B58D5B" w14:textId="77777777" w:rsidTr="20B9F950">
        <w:trPr>
          <w:trHeight w:val="240"/>
        </w:trPr>
        <w:tc>
          <w:tcPr>
            <w:tcW w:w="1819" w:type="dxa"/>
            <w:vMerge w:val="restart"/>
            <w:vAlign w:val="center"/>
          </w:tcPr>
          <w:p w14:paraId="15FFE1C7" w14:textId="3C15CDB3" w:rsidR="00DD21A2"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Operations Committee</w:t>
            </w:r>
          </w:p>
        </w:tc>
        <w:tc>
          <w:tcPr>
            <w:tcW w:w="8729" w:type="dxa"/>
          </w:tcPr>
          <w:p w14:paraId="14854505" w14:textId="25132B20"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 xml:space="preserve">Accomplishment(s): </w:t>
            </w:r>
            <w:r w:rsidRPr="00135DB2">
              <w:rPr>
                <w:rFonts w:asciiTheme="majorHAnsi" w:hAnsiTheme="majorHAnsi"/>
                <w:sz w:val="20"/>
                <w:szCs w:val="20"/>
              </w:rPr>
              <w:t>Completed SAFE-R, Divided up Revisions of Handbook</w:t>
            </w:r>
          </w:p>
        </w:tc>
      </w:tr>
      <w:tr w:rsidR="00DD21A2" w:rsidRPr="002B401B" w14:paraId="62238659" w14:textId="77777777" w:rsidTr="20B9F950">
        <w:trPr>
          <w:trHeight w:val="240"/>
        </w:trPr>
        <w:tc>
          <w:tcPr>
            <w:tcW w:w="1819" w:type="dxa"/>
            <w:vMerge/>
            <w:vAlign w:val="center"/>
          </w:tcPr>
          <w:p w14:paraId="135F9AC3"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02FC64D9" w14:textId="77777777" w:rsidR="00DD21A2"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p w14:paraId="76096075" w14:textId="77777777" w:rsidR="003C120A" w:rsidRPr="00F271DF" w:rsidRDefault="45A7BAD8" w:rsidP="00824B56">
            <w:pPr>
              <w:pStyle w:val="NoteLevel11"/>
              <w:numPr>
                <w:ilvl w:val="0"/>
                <w:numId w:val="19"/>
              </w:numPr>
              <w:ind w:left="341" w:hanging="341"/>
              <w:rPr>
                <w:rFonts w:asciiTheme="majorHAnsi" w:hAnsiTheme="majorHAnsi"/>
                <w:sz w:val="20"/>
                <w:szCs w:val="20"/>
              </w:rPr>
            </w:pPr>
            <w:r w:rsidRPr="00F271DF">
              <w:rPr>
                <w:rFonts w:asciiTheme="majorHAnsi" w:hAnsiTheme="majorHAnsi"/>
                <w:sz w:val="20"/>
                <w:szCs w:val="20"/>
              </w:rPr>
              <w:t>Inventory OSPA Closet</w:t>
            </w:r>
          </w:p>
          <w:p w14:paraId="0B99E11D" w14:textId="77777777" w:rsidR="00A25659" w:rsidRPr="00F271DF" w:rsidRDefault="45A7BAD8" w:rsidP="00824B56">
            <w:pPr>
              <w:pStyle w:val="NoteLevel11"/>
              <w:numPr>
                <w:ilvl w:val="0"/>
                <w:numId w:val="19"/>
              </w:numPr>
              <w:ind w:left="341" w:hanging="341"/>
              <w:rPr>
                <w:rFonts w:asciiTheme="majorHAnsi" w:hAnsiTheme="majorHAnsi"/>
                <w:sz w:val="20"/>
                <w:szCs w:val="20"/>
              </w:rPr>
            </w:pPr>
            <w:r w:rsidRPr="00F271DF">
              <w:rPr>
                <w:rFonts w:asciiTheme="majorHAnsi" w:hAnsiTheme="majorHAnsi"/>
                <w:sz w:val="20"/>
                <w:szCs w:val="20"/>
              </w:rPr>
              <w:t>Finish and finalized handbook revisions</w:t>
            </w:r>
          </w:p>
          <w:p w14:paraId="55C0D7CC" w14:textId="13F01414" w:rsidR="002E642E" w:rsidRPr="003C120A" w:rsidRDefault="45A7BAD8" w:rsidP="00824B56">
            <w:pPr>
              <w:pStyle w:val="NoteLevel11"/>
              <w:numPr>
                <w:ilvl w:val="0"/>
                <w:numId w:val="19"/>
              </w:numPr>
              <w:ind w:left="341" w:hanging="341"/>
              <w:rPr>
                <w:rFonts w:ascii="Palatino Linotype" w:hAnsi="Palatino Linotype"/>
                <w:sz w:val="21"/>
                <w:szCs w:val="21"/>
              </w:rPr>
            </w:pPr>
            <w:r w:rsidRPr="00F271DF">
              <w:rPr>
                <w:rFonts w:asciiTheme="majorHAnsi" w:hAnsiTheme="majorHAnsi"/>
                <w:sz w:val="20"/>
                <w:szCs w:val="20"/>
              </w:rPr>
              <w:t xml:space="preserve">Organize </w:t>
            </w:r>
            <w:proofErr w:type="spellStart"/>
            <w:r w:rsidRPr="00F271DF">
              <w:rPr>
                <w:rFonts w:asciiTheme="majorHAnsi" w:hAnsiTheme="majorHAnsi"/>
                <w:sz w:val="20"/>
                <w:szCs w:val="20"/>
              </w:rPr>
              <w:t>Dropbox</w:t>
            </w:r>
            <w:proofErr w:type="spellEnd"/>
            <w:r w:rsidRPr="00F271DF">
              <w:rPr>
                <w:rFonts w:asciiTheme="majorHAnsi" w:hAnsiTheme="majorHAnsi"/>
                <w:sz w:val="20"/>
                <w:szCs w:val="20"/>
              </w:rPr>
              <w:t xml:space="preserve"> folder</w:t>
            </w:r>
          </w:p>
        </w:tc>
      </w:tr>
      <w:tr w:rsidR="00DD21A2" w:rsidRPr="002B401B" w14:paraId="063334BA" w14:textId="77777777" w:rsidTr="20B9F950">
        <w:trPr>
          <w:trHeight w:val="240"/>
        </w:trPr>
        <w:tc>
          <w:tcPr>
            <w:tcW w:w="1819" w:type="dxa"/>
            <w:vMerge/>
            <w:vAlign w:val="center"/>
          </w:tcPr>
          <w:p w14:paraId="07E5EAFD" w14:textId="0FDD22C6"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4E091685"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2F2104A8" w14:textId="77777777" w:rsidR="00DD21A2" w:rsidRDefault="00F271DF" w:rsidP="00824B56">
            <w:pPr>
              <w:pStyle w:val="NoteLevel11"/>
              <w:numPr>
                <w:ilvl w:val="0"/>
                <w:numId w:val="25"/>
              </w:numPr>
              <w:ind w:left="341" w:hanging="341"/>
              <w:rPr>
                <w:rFonts w:asciiTheme="majorHAnsi" w:hAnsiTheme="majorHAnsi"/>
                <w:sz w:val="20"/>
                <w:szCs w:val="20"/>
              </w:rPr>
            </w:pPr>
            <w:r w:rsidRPr="00F271DF">
              <w:rPr>
                <w:rFonts w:asciiTheme="majorHAnsi" w:hAnsiTheme="majorHAnsi"/>
                <w:sz w:val="20"/>
                <w:szCs w:val="20"/>
              </w:rPr>
              <w:t>See notes above (old business)</w:t>
            </w:r>
          </w:p>
          <w:p w14:paraId="541FB5DE" w14:textId="77777777" w:rsidR="00F271DF" w:rsidRDefault="00F271DF" w:rsidP="00824B56">
            <w:pPr>
              <w:pStyle w:val="NoteLevel11"/>
              <w:numPr>
                <w:ilvl w:val="0"/>
                <w:numId w:val="25"/>
              </w:numPr>
              <w:ind w:left="341" w:hanging="341"/>
              <w:rPr>
                <w:rFonts w:asciiTheme="majorHAnsi" w:hAnsiTheme="majorHAnsi"/>
                <w:sz w:val="20"/>
                <w:szCs w:val="20"/>
              </w:rPr>
            </w:pPr>
            <w:r>
              <w:rPr>
                <w:rFonts w:asciiTheme="majorHAnsi" w:hAnsiTheme="majorHAnsi"/>
                <w:sz w:val="20"/>
                <w:szCs w:val="20"/>
              </w:rPr>
              <w:t>Inventory will be completed after today’s board meeting</w:t>
            </w:r>
          </w:p>
          <w:p w14:paraId="480DA2E0" w14:textId="77777777" w:rsidR="00606125" w:rsidRDefault="00606125" w:rsidP="00824B56">
            <w:pPr>
              <w:pStyle w:val="NoteLevel11"/>
              <w:numPr>
                <w:ilvl w:val="0"/>
                <w:numId w:val="25"/>
              </w:numPr>
              <w:ind w:left="341" w:hanging="341"/>
              <w:rPr>
                <w:rFonts w:asciiTheme="majorHAnsi" w:hAnsiTheme="majorHAnsi"/>
                <w:sz w:val="20"/>
                <w:szCs w:val="20"/>
              </w:rPr>
            </w:pPr>
            <w:r>
              <w:rPr>
                <w:rFonts w:asciiTheme="majorHAnsi" w:hAnsiTheme="majorHAnsi"/>
                <w:sz w:val="20"/>
                <w:szCs w:val="20"/>
              </w:rPr>
              <w:t>Erika requested we nominate a colleague for school psychologist of the year and discuss with students and student reps about scholarships that will be decided upon prior to next board meeting</w:t>
            </w:r>
          </w:p>
          <w:p w14:paraId="6AF2FD37" w14:textId="30F521B3" w:rsidR="00606125" w:rsidRDefault="00606125" w:rsidP="00824B56">
            <w:pPr>
              <w:pStyle w:val="NoteLevel11"/>
              <w:numPr>
                <w:ilvl w:val="0"/>
                <w:numId w:val="25"/>
              </w:numPr>
              <w:ind w:left="341" w:hanging="341"/>
              <w:rPr>
                <w:rFonts w:asciiTheme="majorHAnsi" w:hAnsiTheme="majorHAnsi"/>
                <w:sz w:val="20"/>
                <w:szCs w:val="20"/>
              </w:rPr>
            </w:pPr>
            <w:r>
              <w:rPr>
                <w:rFonts w:asciiTheme="majorHAnsi" w:hAnsiTheme="majorHAnsi"/>
                <w:sz w:val="20"/>
                <w:szCs w:val="20"/>
              </w:rPr>
              <w:t xml:space="preserve">Erika made a motion that scholarships will include two awards of $500 ($1000 total) for this year.  Jose seconded, and the motion passed unanimously.  </w:t>
            </w:r>
          </w:p>
          <w:p w14:paraId="5BDF70B5" w14:textId="546B698D" w:rsidR="00606125" w:rsidRDefault="00606125" w:rsidP="00824B56">
            <w:pPr>
              <w:pStyle w:val="NoteLevel11"/>
              <w:numPr>
                <w:ilvl w:val="0"/>
                <w:numId w:val="25"/>
              </w:numPr>
              <w:ind w:left="341" w:hanging="341"/>
              <w:rPr>
                <w:rFonts w:asciiTheme="majorHAnsi" w:hAnsiTheme="majorHAnsi"/>
                <w:sz w:val="20"/>
                <w:szCs w:val="20"/>
              </w:rPr>
            </w:pPr>
            <w:r>
              <w:rPr>
                <w:rFonts w:asciiTheme="majorHAnsi" w:hAnsiTheme="majorHAnsi"/>
                <w:sz w:val="20"/>
                <w:szCs w:val="20"/>
              </w:rPr>
              <w:t xml:space="preserve">Erika made a motion that the </w:t>
            </w:r>
            <w:r w:rsidR="00135DB2">
              <w:rPr>
                <w:rFonts w:asciiTheme="majorHAnsi" w:hAnsiTheme="majorHAnsi"/>
                <w:sz w:val="20"/>
                <w:szCs w:val="20"/>
              </w:rPr>
              <w:t>board discusses</w:t>
            </w:r>
            <w:r>
              <w:rPr>
                <w:rFonts w:asciiTheme="majorHAnsi" w:hAnsiTheme="majorHAnsi"/>
                <w:sz w:val="20"/>
                <w:szCs w:val="20"/>
              </w:rPr>
              <w:t xml:space="preserve"> in January an action plan to increase awards back to $1000 per student ($2000 total) in the future.  Jose seconded, and the motion passed unanimously. </w:t>
            </w:r>
          </w:p>
          <w:p w14:paraId="4CD297EA" w14:textId="20AF6251" w:rsidR="00B43900" w:rsidRDefault="00135DB2" w:rsidP="00824B56">
            <w:pPr>
              <w:pStyle w:val="NoteLevel11"/>
              <w:numPr>
                <w:ilvl w:val="0"/>
                <w:numId w:val="25"/>
              </w:numPr>
              <w:ind w:left="341" w:hanging="341"/>
              <w:rPr>
                <w:rFonts w:asciiTheme="majorHAnsi" w:hAnsiTheme="majorHAnsi"/>
                <w:sz w:val="20"/>
                <w:szCs w:val="20"/>
              </w:rPr>
            </w:pPr>
            <w:r>
              <w:rPr>
                <w:rFonts w:asciiTheme="majorHAnsi" w:hAnsiTheme="majorHAnsi"/>
                <w:sz w:val="20"/>
                <w:szCs w:val="20"/>
              </w:rPr>
              <w:t xml:space="preserve">Sara requested relevant documents be moved from board meeting folders to committee folders or other relevant folders after the meeting.  Discussion was had about linking documents within the minutes.  Sara will look into whether this is possible using </w:t>
            </w:r>
            <w:proofErr w:type="spellStart"/>
            <w:r>
              <w:rPr>
                <w:rFonts w:asciiTheme="majorHAnsi" w:hAnsiTheme="majorHAnsi"/>
                <w:sz w:val="20"/>
                <w:szCs w:val="20"/>
              </w:rPr>
              <w:t>Dropbox</w:t>
            </w:r>
            <w:proofErr w:type="spellEnd"/>
            <w:r>
              <w:rPr>
                <w:rFonts w:asciiTheme="majorHAnsi" w:hAnsiTheme="majorHAnsi"/>
                <w:sz w:val="20"/>
                <w:szCs w:val="20"/>
              </w:rPr>
              <w:t>.</w:t>
            </w:r>
          </w:p>
          <w:p w14:paraId="1A74998B" w14:textId="6B1106B3" w:rsidR="00DC6010" w:rsidRPr="00F271DF" w:rsidRDefault="00DC6010" w:rsidP="00824B56">
            <w:pPr>
              <w:pStyle w:val="NoteLevel11"/>
              <w:numPr>
                <w:ilvl w:val="0"/>
                <w:numId w:val="25"/>
              </w:numPr>
              <w:ind w:left="341" w:hanging="341"/>
              <w:rPr>
                <w:rFonts w:asciiTheme="majorHAnsi" w:hAnsiTheme="majorHAnsi"/>
                <w:sz w:val="20"/>
                <w:szCs w:val="20"/>
              </w:rPr>
            </w:pPr>
            <w:r>
              <w:rPr>
                <w:rFonts w:asciiTheme="majorHAnsi" w:hAnsiTheme="majorHAnsi"/>
                <w:sz w:val="20"/>
                <w:szCs w:val="20"/>
              </w:rPr>
              <w:t>We need to set a date to complete internal audit and scholarship recipients.  Sara will send out a Doodle.</w:t>
            </w:r>
          </w:p>
        </w:tc>
      </w:tr>
      <w:tr w:rsidR="00DD21A2" w:rsidRPr="002B401B" w14:paraId="686B0448" w14:textId="77777777" w:rsidTr="20B9F950">
        <w:trPr>
          <w:trHeight w:val="360"/>
        </w:trPr>
        <w:tc>
          <w:tcPr>
            <w:tcW w:w="1819" w:type="dxa"/>
            <w:vMerge w:val="restart"/>
            <w:vAlign w:val="center"/>
          </w:tcPr>
          <w:p w14:paraId="78F651BF" w14:textId="7EA5BDE0" w:rsidR="00DD21A2"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Professional Advocacy Committee</w:t>
            </w:r>
          </w:p>
        </w:tc>
        <w:tc>
          <w:tcPr>
            <w:tcW w:w="8729" w:type="dxa"/>
          </w:tcPr>
          <w:p w14:paraId="1DD89226" w14:textId="1BF167F8"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 xml:space="preserve">Accomplishment(s):   </w:t>
            </w:r>
          </w:p>
          <w:p w14:paraId="67BAC8EC" w14:textId="3D83D959" w:rsidR="00DD21A2" w:rsidRPr="00135DB2" w:rsidRDefault="45A7BAD8" w:rsidP="00824B56">
            <w:pPr>
              <w:pStyle w:val="NoteLevel11"/>
              <w:numPr>
                <w:ilvl w:val="0"/>
                <w:numId w:val="3"/>
              </w:numPr>
              <w:ind w:left="341" w:hanging="341"/>
              <w:rPr>
                <w:rFonts w:asciiTheme="majorHAnsi" w:hAnsiTheme="majorHAnsi"/>
                <w:sz w:val="20"/>
                <w:szCs w:val="20"/>
              </w:rPr>
            </w:pPr>
            <w:r w:rsidRPr="00F271DF">
              <w:rPr>
                <w:rFonts w:asciiTheme="majorHAnsi" w:hAnsiTheme="majorHAnsi"/>
                <w:sz w:val="20"/>
                <w:szCs w:val="20"/>
              </w:rPr>
              <w:t>At the initial meeting of the committee, two goals were identified: (1) Promote the profession of School Psychology and NCSP credential throughout the state of OK; and (2) Promote implementation of MTSS in districts across the state.   A list of activities was generated for fur</w:t>
            </w:r>
            <w:r w:rsidR="00824B56">
              <w:rPr>
                <w:rFonts w:asciiTheme="majorHAnsi" w:hAnsiTheme="majorHAnsi"/>
                <w:sz w:val="20"/>
                <w:szCs w:val="20"/>
              </w:rPr>
              <w:t xml:space="preserve">ther consideration planning.  Kathy is </w:t>
            </w:r>
            <w:r w:rsidRPr="00F271DF">
              <w:rPr>
                <w:rFonts w:asciiTheme="majorHAnsi" w:hAnsiTheme="majorHAnsi"/>
                <w:sz w:val="20"/>
                <w:szCs w:val="20"/>
              </w:rPr>
              <w:t>proposing consideration of a 3</w:t>
            </w:r>
            <w:r w:rsidRPr="00F271DF">
              <w:rPr>
                <w:rFonts w:asciiTheme="majorHAnsi" w:hAnsiTheme="majorHAnsi"/>
                <w:sz w:val="20"/>
                <w:szCs w:val="20"/>
                <w:vertAlign w:val="superscript"/>
              </w:rPr>
              <w:t>rd</w:t>
            </w:r>
            <w:r w:rsidRPr="00F271DF">
              <w:rPr>
                <w:rFonts w:asciiTheme="majorHAnsi" w:hAnsiTheme="majorHAnsi"/>
                <w:sz w:val="20"/>
                <w:szCs w:val="20"/>
              </w:rPr>
              <w:t xml:space="preserve"> goal: Contribute to professional practice standards for School Psychologists in OK. </w:t>
            </w:r>
          </w:p>
          <w:p w14:paraId="429C5503" w14:textId="01F1C1F4" w:rsidR="00DD21A2" w:rsidRPr="00135DB2" w:rsidRDefault="45A7BAD8" w:rsidP="00824B56">
            <w:pPr>
              <w:pStyle w:val="NoteLevel11"/>
              <w:numPr>
                <w:ilvl w:val="0"/>
                <w:numId w:val="3"/>
              </w:numPr>
              <w:ind w:left="341" w:hanging="341"/>
              <w:rPr>
                <w:rFonts w:asciiTheme="majorHAnsi" w:hAnsiTheme="majorHAnsi"/>
                <w:sz w:val="20"/>
                <w:szCs w:val="20"/>
              </w:rPr>
            </w:pPr>
            <w:r w:rsidRPr="00F271DF">
              <w:rPr>
                <w:rFonts w:asciiTheme="majorHAnsi" w:hAnsiTheme="majorHAnsi"/>
                <w:sz w:val="20"/>
                <w:szCs w:val="20"/>
              </w:rPr>
              <w:t>Shortly after the last meeting, OSPA was made aware of the opportunity to attend the State Board of Education with representatives of OSHA and speak on behalf of reinstating and permanently funding bonuses for NCSPs.  On July 27</w:t>
            </w:r>
            <w:r w:rsidRPr="00F271DF">
              <w:rPr>
                <w:rFonts w:asciiTheme="majorHAnsi" w:hAnsiTheme="majorHAnsi"/>
                <w:sz w:val="20"/>
                <w:szCs w:val="20"/>
                <w:vertAlign w:val="superscript"/>
              </w:rPr>
              <w:t>th</w:t>
            </w:r>
            <w:r w:rsidR="00824B56">
              <w:rPr>
                <w:rFonts w:asciiTheme="majorHAnsi" w:hAnsiTheme="majorHAnsi"/>
                <w:sz w:val="20"/>
                <w:szCs w:val="20"/>
              </w:rPr>
              <w:t xml:space="preserve">, Kathy </w:t>
            </w:r>
            <w:r w:rsidRPr="00F271DF">
              <w:rPr>
                <w:rFonts w:asciiTheme="majorHAnsi" w:hAnsiTheme="majorHAnsi"/>
                <w:sz w:val="20"/>
                <w:szCs w:val="20"/>
              </w:rPr>
              <w:t xml:space="preserve">attended the meeting with James, Sarah, and Erica.  Board members were presented with an OSPA </w:t>
            </w:r>
            <w:r w:rsidR="00CC5990" w:rsidRPr="00F271DF">
              <w:rPr>
                <w:rFonts w:asciiTheme="majorHAnsi" w:hAnsiTheme="majorHAnsi"/>
                <w:sz w:val="20"/>
                <w:szCs w:val="20"/>
              </w:rPr>
              <w:t>folder, which</w:t>
            </w:r>
            <w:r w:rsidRPr="00F271DF">
              <w:rPr>
                <w:rFonts w:asciiTheme="majorHAnsi" w:hAnsiTheme="majorHAnsi"/>
                <w:sz w:val="20"/>
                <w:szCs w:val="20"/>
              </w:rPr>
              <w:t xml:space="preserve"> included information about our NCSP credentials, our roles/responsibilities in schools, and the shortage of Schoo</w:t>
            </w:r>
            <w:r w:rsidR="00824B56">
              <w:rPr>
                <w:rFonts w:asciiTheme="majorHAnsi" w:hAnsiTheme="majorHAnsi"/>
                <w:sz w:val="20"/>
                <w:szCs w:val="20"/>
              </w:rPr>
              <w:t>l Psychologists in our state.  Kathy</w:t>
            </w:r>
            <w:r w:rsidRPr="00F271DF">
              <w:rPr>
                <w:rFonts w:asciiTheme="majorHAnsi" w:hAnsiTheme="majorHAnsi"/>
                <w:sz w:val="20"/>
                <w:szCs w:val="20"/>
              </w:rPr>
              <w:t xml:space="preserve"> was able to speak briefly and emphasized the role we have in supporting teachers as they deal with an increasingly diverse and needy student population.  </w:t>
            </w:r>
          </w:p>
          <w:p w14:paraId="1CAB0852" w14:textId="33C6DDF5" w:rsidR="00DD21A2" w:rsidRPr="00824B56" w:rsidRDefault="00824B56" w:rsidP="0A4A450A">
            <w:pPr>
              <w:pStyle w:val="NoteLevel11"/>
              <w:numPr>
                <w:ilvl w:val="0"/>
                <w:numId w:val="3"/>
              </w:numPr>
              <w:ind w:left="341" w:hanging="341"/>
              <w:rPr>
                <w:rFonts w:asciiTheme="majorHAnsi" w:hAnsiTheme="majorHAnsi"/>
                <w:sz w:val="20"/>
                <w:szCs w:val="20"/>
              </w:rPr>
            </w:pPr>
            <w:r>
              <w:rPr>
                <w:rFonts w:asciiTheme="majorHAnsi" w:hAnsiTheme="majorHAnsi"/>
                <w:sz w:val="20"/>
                <w:szCs w:val="20"/>
              </w:rPr>
              <w:t>Finally, Kathy</w:t>
            </w:r>
            <w:r w:rsidR="45A7BAD8" w:rsidRPr="00F271DF">
              <w:rPr>
                <w:rFonts w:asciiTheme="majorHAnsi" w:hAnsiTheme="majorHAnsi"/>
                <w:sz w:val="20"/>
                <w:szCs w:val="20"/>
              </w:rPr>
              <w:t xml:space="preserve"> sorted through and reorganized the Advocacy folder in Drop Box with the goal of preserving past information and initiatives but making current items/info easier to locate.  </w:t>
            </w:r>
          </w:p>
        </w:tc>
      </w:tr>
      <w:tr w:rsidR="00DD21A2" w:rsidRPr="002B401B" w14:paraId="56F2B099" w14:textId="77777777" w:rsidTr="20B9F950">
        <w:trPr>
          <w:trHeight w:val="360"/>
        </w:trPr>
        <w:tc>
          <w:tcPr>
            <w:tcW w:w="1819" w:type="dxa"/>
            <w:vMerge/>
            <w:vAlign w:val="center"/>
          </w:tcPr>
          <w:p w14:paraId="1E76482F"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703414A8" w14:textId="77777777" w:rsidR="00DD21A2"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p w14:paraId="11151D23" w14:textId="2FFC3D6D" w:rsidR="0A4A450A" w:rsidRPr="00F271DF" w:rsidRDefault="45A7BAD8" w:rsidP="00824B56">
            <w:pPr>
              <w:pStyle w:val="NoteLevel11"/>
              <w:numPr>
                <w:ilvl w:val="0"/>
                <w:numId w:val="7"/>
              </w:numPr>
              <w:rPr>
                <w:rFonts w:asciiTheme="majorHAnsi" w:hAnsiTheme="majorHAnsi"/>
                <w:sz w:val="21"/>
                <w:szCs w:val="21"/>
              </w:rPr>
            </w:pPr>
            <w:r w:rsidRPr="00F271DF">
              <w:rPr>
                <w:rFonts w:asciiTheme="majorHAnsi" w:hAnsiTheme="majorHAnsi"/>
                <w:sz w:val="20"/>
                <w:szCs w:val="20"/>
              </w:rPr>
              <w:t>Review goals and prioritize activities to meet the goals.</w:t>
            </w:r>
          </w:p>
          <w:p w14:paraId="0693D525" w14:textId="068121ED" w:rsidR="0A4A450A" w:rsidRPr="00F271DF" w:rsidRDefault="45A7BAD8" w:rsidP="00824B56">
            <w:pPr>
              <w:pStyle w:val="NoteLevel11"/>
              <w:numPr>
                <w:ilvl w:val="0"/>
                <w:numId w:val="7"/>
              </w:numPr>
              <w:rPr>
                <w:rFonts w:asciiTheme="majorHAnsi" w:hAnsiTheme="majorHAnsi"/>
                <w:sz w:val="21"/>
                <w:szCs w:val="21"/>
              </w:rPr>
            </w:pPr>
            <w:r w:rsidRPr="00F271DF">
              <w:rPr>
                <w:rFonts w:asciiTheme="majorHAnsi" w:hAnsiTheme="majorHAnsi"/>
                <w:sz w:val="20"/>
                <w:szCs w:val="20"/>
              </w:rPr>
              <w:t>Consider options and plan for ways to support MTSS "Road Show" coming in November.</w:t>
            </w:r>
          </w:p>
          <w:p w14:paraId="5DCABF16" w14:textId="2F7592B7" w:rsidR="003C120A" w:rsidRPr="00F271DF" w:rsidRDefault="45A7BAD8" w:rsidP="00824B56">
            <w:pPr>
              <w:pStyle w:val="NoteLevel11"/>
              <w:numPr>
                <w:ilvl w:val="0"/>
                <w:numId w:val="7"/>
              </w:numPr>
              <w:rPr>
                <w:rFonts w:asciiTheme="majorHAnsi" w:hAnsiTheme="majorHAnsi"/>
                <w:sz w:val="21"/>
                <w:szCs w:val="21"/>
              </w:rPr>
            </w:pPr>
            <w:r w:rsidRPr="00F271DF">
              <w:rPr>
                <w:rFonts w:asciiTheme="majorHAnsi" w:hAnsiTheme="majorHAnsi"/>
                <w:sz w:val="20"/>
                <w:szCs w:val="20"/>
              </w:rPr>
              <w:t>Obtain additional info regarding Legislative Day including date (and contact Mona with ASHA)</w:t>
            </w:r>
          </w:p>
          <w:p w14:paraId="01D517E6" w14:textId="17947D02" w:rsidR="003C120A" w:rsidRPr="00F271DF" w:rsidRDefault="45A7BAD8" w:rsidP="00824B56">
            <w:pPr>
              <w:pStyle w:val="NoteLevel11"/>
              <w:numPr>
                <w:ilvl w:val="0"/>
                <w:numId w:val="7"/>
              </w:numPr>
              <w:rPr>
                <w:rFonts w:asciiTheme="majorHAnsi" w:hAnsiTheme="majorHAnsi"/>
                <w:sz w:val="21"/>
                <w:szCs w:val="21"/>
              </w:rPr>
            </w:pPr>
            <w:r w:rsidRPr="00F271DF">
              <w:rPr>
                <w:rFonts w:asciiTheme="majorHAnsi" w:hAnsiTheme="majorHAnsi"/>
                <w:sz w:val="20"/>
                <w:szCs w:val="20"/>
              </w:rPr>
              <w:t>Consider other/additional options for communicating with legislators about our roles, responsibilities, perhaps during School Psych Awareness Week</w:t>
            </w:r>
          </w:p>
          <w:p w14:paraId="3ABBEFFE" w14:textId="48B44E6D" w:rsidR="003C120A" w:rsidRPr="00824B56" w:rsidRDefault="45A7BAD8" w:rsidP="00824B56">
            <w:pPr>
              <w:pStyle w:val="NoteLevel11"/>
              <w:numPr>
                <w:ilvl w:val="0"/>
                <w:numId w:val="7"/>
              </w:numPr>
              <w:rPr>
                <w:rFonts w:asciiTheme="majorHAnsi" w:hAnsiTheme="majorHAnsi"/>
                <w:sz w:val="21"/>
                <w:szCs w:val="21"/>
              </w:rPr>
            </w:pPr>
            <w:r w:rsidRPr="00F271DF">
              <w:rPr>
                <w:rFonts w:asciiTheme="majorHAnsi" w:hAnsiTheme="majorHAnsi"/>
                <w:sz w:val="20"/>
                <w:szCs w:val="20"/>
              </w:rPr>
              <w:t>Begin to plan for School Psych Awareness Week activities in our districts and have</w:t>
            </w:r>
            <w:r w:rsidRPr="45A7BAD8">
              <w:rPr>
                <w:rFonts w:ascii="Palatino Linotype" w:hAnsi="Palatino Linotype"/>
                <w:sz w:val="20"/>
                <w:szCs w:val="20"/>
              </w:rPr>
              <w:t xml:space="preserve"> </w:t>
            </w:r>
            <w:r w:rsidRPr="00F271DF">
              <w:rPr>
                <w:rFonts w:asciiTheme="majorHAnsi" w:hAnsiTheme="majorHAnsi"/>
                <w:sz w:val="20"/>
                <w:szCs w:val="20"/>
              </w:rPr>
              <w:t>ideas/materials prepared for membership at the Fall Conference in October.</w:t>
            </w:r>
          </w:p>
        </w:tc>
      </w:tr>
      <w:tr w:rsidR="00DD21A2" w:rsidRPr="002B401B" w14:paraId="40C8434E" w14:textId="77777777" w:rsidTr="20B9F950">
        <w:trPr>
          <w:trHeight w:val="360"/>
        </w:trPr>
        <w:tc>
          <w:tcPr>
            <w:tcW w:w="1819" w:type="dxa"/>
            <w:vMerge/>
            <w:vAlign w:val="center"/>
          </w:tcPr>
          <w:p w14:paraId="376DC8CE" w14:textId="7FFD0BA1"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52F17283"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511C1296" w14:textId="77777777" w:rsidR="00C124E9" w:rsidRDefault="00F271DF" w:rsidP="00824B56">
            <w:pPr>
              <w:pStyle w:val="NoteLevel11"/>
              <w:numPr>
                <w:ilvl w:val="0"/>
                <w:numId w:val="26"/>
              </w:numPr>
              <w:ind w:left="341" w:hanging="341"/>
              <w:rPr>
                <w:rFonts w:asciiTheme="majorHAnsi" w:hAnsiTheme="majorHAnsi"/>
                <w:sz w:val="20"/>
                <w:szCs w:val="20"/>
              </w:rPr>
            </w:pPr>
            <w:r>
              <w:rPr>
                <w:rFonts w:asciiTheme="majorHAnsi" w:hAnsiTheme="majorHAnsi"/>
                <w:sz w:val="20"/>
                <w:szCs w:val="20"/>
              </w:rPr>
              <w:t>Communications and Advocacy committees can work together on t-shirts</w:t>
            </w:r>
          </w:p>
          <w:p w14:paraId="0D7303B2" w14:textId="32AA696F" w:rsidR="00F271DF" w:rsidRDefault="00F271DF" w:rsidP="00824B56">
            <w:pPr>
              <w:pStyle w:val="NoteLevel11"/>
              <w:numPr>
                <w:ilvl w:val="0"/>
                <w:numId w:val="26"/>
              </w:numPr>
              <w:ind w:left="341" w:hanging="341"/>
              <w:rPr>
                <w:rFonts w:asciiTheme="majorHAnsi" w:hAnsiTheme="majorHAnsi"/>
                <w:sz w:val="20"/>
                <w:szCs w:val="20"/>
              </w:rPr>
            </w:pPr>
            <w:r>
              <w:rPr>
                <w:rFonts w:asciiTheme="majorHAnsi" w:hAnsiTheme="majorHAnsi"/>
                <w:sz w:val="20"/>
                <w:szCs w:val="20"/>
              </w:rPr>
              <w:t xml:space="preserve">James </w:t>
            </w:r>
            <w:r w:rsidR="00824B56">
              <w:rPr>
                <w:rFonts w:asciiTheme="majorHAnsi" w:hAnsiTheme="majorHAnsi"/>
                <w:sz w:val="20"/>
                <w:szCs w:val="20"/>
              </w:rPr>
              <w:t>suggested</w:t>
            </w:r>
            <w:r>
              <w:rPr>
                <w:rFonts w:asciiTheme="majorHAnsi" w:hAnsiTheme="majorHAnsi"/>
                <w:sz w:val="20"/>
                <w:szCs w:val="20"/>
              </w:rPr>
              <w:t xml:space="preserve"> our t-shirts should come across as professional; embroidered logo polo; color and design really impacts price of shirts</w:t>
            </w:r>
          </w:p>
          <w:p w14:paraId="3642170C" w14:textId="77777777" w:rsidR="00F271DF" w:rsidRDefault="00F271DF" w:rsidP="00824B56">
            <w:pPr>
              <w:pStyle w:val="NoteLevel11"/>
              <w:numPr>
                <w:ilvl w:val="0"/>
                <w:numId w:val="26"/>
              </w:numPr>
              <w:ind w:left="341" w:hanging="341"/>
              <w:rPr>
                <w:rFonts w:asciiTheme="majorHAnsi" w:hAnsiTheme="majorHAnsi"/>
                <w:sz w:val="20"/>
                <w:szCs w:val="20"/>
              </w:rPr>
            </w:pPr>
            <w:r>
              <w:rPr>
                <w:rFonts w:asciiTheme="majorHAnsi" w:hAnsiTheme="majorHAnsi"/>
                <w:sz w:val="20"/>
                <w:szCs w:val="20"/>
              </w:rPr>
              <w:t>Kathy suggested three shirt options to present at the fall conference and ordering the shirts together in bulk instead of individually</w:t>
            </w:r>
          </w:p>
          <w:p w14:paraId="0A7DB1AE" w14:textId="13161689" w:rsidR="00F271DF" w:rsidRDefault="00F271DF" w:rsidP="00824B56">
            <w:pPr>
              <w:pStyle w:val="NoteLevel11"/>
              <w:numPr>
                <w:ilvl w:val="0"/>
                <w:numId w:val="26"/>
              </w:numPr>
              <w:ind w:left="341" w:hanging="341"/>
              <w:rPr>
                <w:rFonts w:asciiTheme="majorHAnsi" w:hAnsiTheme="majorHAnsi"/>
                <w:sz w:val="20"/>
                <w:szCs w:val="20"/>
              </w:rPr>
            </w:pPr>
            <w:r>
              <w:rPr>
                <w:rFonts w:asciiTheme="majorHAnsi" w:hAnsiTheme="majorHAnsi"/>
                <w:sz w:val="20"/>
                <w:szCs w:val="20"/>
              </w:rPr>
              <w:t>James requested board members communicate with Trisha about any t-shirt ideas</w:t>
            </w:r>
          </w:p>
          <w:p w14:paraId="516B53B2" w14:textId="54A3CFFD" w:rsidR="00F271DF" w:rsidRDefault="00CC5990" w:rsidP="00824B56">
            <w:pPr>
              <w:pStyle w:val="NoteLevel11"/>
              <w:numPr>
                <w:ilvl w:val="0"/>
                <w:numId w:val="26"/>
              </w:numPr>
              <w:ind w:left="341" w:hanging="341"/>
              <w:rPr>
                <w:rFonts w:asciiTheme="majorHAnsi" w:hAnsiTheme="majorHAnsi"/>
                <w:sz w:val="20"/>
                <w:szCs w:val="20"/>
              </w:rPr>
            </w:pPr>
            <w:r>
              <w:rPr>
                <w:rFonts w:asciiTheme="majorHAnsi" w:hAnsiTheme="majorHAnsi"/>
                <w:sz w:val="20"/>
                <w:szCs w:val="20"/>
              </w:rPr>
              <w:t>Sara reported</w:t>
            </w:r>
            <w:r w:rsidR="00F271DF">
              <w:rPr>
                <w:rFonts w:asciiTheme="majorHAnsi" w:hAnsiTheme="majorHAnsi"/>
                <w:sz w:val="20"/>
                <w:szCs w:val="20"/>
              </w:rPr>
              <w:t xml:space="preserve"> that school psych NCSP stipend may be discussed at the next state board meeting; however, there is no confirmation at this time; once more information is available Sara will communicate on that</w:t>
            </w:r>
          </w:p>
          <w:p w14:paraId="09BD5DE8" w14:textId="35608D76" w:rsidR="00606125" w:rsidRPr="00606125" w:rsidRDefault="00F271DF" w:rsidP="00824B56">
            <w:pPr>
              <w:pStyle w:val="NoteLevel11"/>
              <w:numPr>
                <w:ilvl w:val="0"/>
                <w:numId w:val="26"/>
              </w:numPr>
              <w:ind w:left="341" w:hanging="341"/>
              <w:rPr>
                <w:rFonts w:asciiTheme="majorHAnsi" w:hAnsiTheme="majorHAnsi"/>
                <w:sz w:val="20"/>
                <w:szCs w:val="20"/>
              </w:rPr>
            </w:pPr>
            <w:r>
              <w:rPr>
                <w:rFonts w:asciiTheme="majorHAnsi" w:hAnsiTheme="majorHAnsi"/>
                <w:sz w:val="20"/>
                <w:szCs w:val="20"/>
              </w:rPr>
              <w:t xml:space="preserve">James </w:t>
            </w:r>
            <w:r w:rsidR="00606125">
              <w:rPr>
                <w:rFonts w:asciiTheme="majorHAnsi" w:hAnsiTheme="majorHAnsi"/>
                <w:sz w:val="20"/>
                <w:szCs w:val="20"/>
              </w:rPr>
              <w:t>complimented Kathy on her representation at the state board meeting regarding school psych NCSP stipend; J</w:t>
            </w:r>
            <w:r w:rsidR="00606125" w:rsidRPr="00606125">
              <w:rPr>
                <w:rFonts w:asciiTheme="majorHAnsi" w:hAnsiTheme="majorHAnsi"/>
                <w:sz w:val="20"/>
                <w:szCs w:val="20"/>
              </w:rPr>
              <w:t>ose updated that Todd Lofton and Christa Knight are trying to look at their budget to see if they can include the bonus this year</w:t>
            </w:r>
            <w:r w:rsidR="00606125">
              <w:rPr>
                <w:rFonts w:asciiTheme="majorHAnsi" w:hAnsiTheme="majorHAnsi"/>
                <w:sz w:val="20"/>
                <w:szCs w:val="20"/>
              </w:rPr>
              <w:t xml:space="preserve"> although no decisions have been made</w:t>
            </w:r>
          </w:p>
        </w:tc>
      </w:tr>
      <w:tr w:rsidR="00DD21A2" w:rsidRPr="002B401B" w14:paraId="2491A1FD" w14:textId="77777777" w:rsidTr="20B9F950">
        <w:trPr>
          <w:trHeight w:val="360"/>
        </w:trPr>
        <w:tc>
          <w:tcPr>
            <w:tcW w:w="1819" w:type="dxa"/>
            <w:vMerge w:val="restart"/>
            <w:vAlign w:val="center"/>
          </w:tcPr>
          <w:p w14:paraId="5FD689F2" w14:textId="4167A30C" w:rsidR="00DD21A2"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Professional Development Committee</w:t>
            </w:r>
          </w:p>
        </w:tc>
        <w:tc>
          <w:tcPr>
            <w:tcW w:w="8729" w:type="dxa"/>
          </w:tcPr>
          <w:p w14:paraId="4A9E99F8" w14:textId="0A87540F"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p w14:paraId="4D384DC7" w14:textId="2EC1DEAF" w:rsidR="00DD21A2" w:rsidRPr="00606125" w:rsidRDefault="20B9F950" w:rsidP="20B9F950">
            <w:pPr>
              <w:pStyle w:val="NoteLevel11"/>
              <w:numPr>
                <w:ilvl w:val="0"/>
                <w:numId w:val="0"/>
              </w:numPr>
              <w:rPr>
                <w:rFonts w:asciiTheme="majorHAnsi" w:hAnsiTheme="majorHAnsi"/>
                <w:sz w:val="20"/>
                <w:szCs w:val="20"/>
              </w:rPr>
            </w:pPr>
            <w:r w:rsidRPr="00606125">
              <w:rPr>
                <w:rFonts w:asciiTheme="majorHAnsi" w:hAnsiTheme="majorHAnsi"/>
                <w:sz w:val="20"/>
                <w:szCs w:val="20"/>
              </w:rPr>
              <w:t>1. Worked to identify potential venues:</w:t>
            </w:r>
          </w:p>
          <w:p w14:paraId="6F3F14D1" w14:textId="23301F89" w:rsidR="00DD21A2" w:rsidRPr="00606125" w:rsidRDefault="45A7BAD8" w:rsidP="45A7BAD8">
            <w:pPr>
              <w:pStyle w:val="NoteLevel11"/>
              <w:numPr>
                <w:ilvl w:val="0"/>
                <w:numId w:val="1"/>
              </w:numPr>
              <w:rPr>
                <w:rFonts w:asciiTheme="majorHAnsi" w:hAnsiTheme="majorHAnsi"/>
                <w:sz w:val="20"/>
                <w:szCs w:val="20"/>
              </w:rPr>
            </w:pPr>
            <w:r w:rsidRPr="00606125">
              <w:rPr>
                <w:rFonts w:asciiTheme="majorHAnsi" w:hAnsiTheme="majorHAnsi"/>
                <w:sz w:val="20"/>
                <w:szCs w:val="20"/>
              </w:rPr>
              <w:t>Francis Tuttle – no availability on any date (checked all campuses)</w:t>
            </w:r>
          </w:p>
          <w:p w14:paraId="73D845D6" w14:textId="73ABA10D" w:rsidR="00DD21A2" w:rsidRPr="00606125" w:rsidRDefault="45A7BAD8" w:rsidP="45A7BAD8">
            <w:pPr>
              <w:pStyle w:val="NoteLevel11"/>
              <w:numPr>
                <w:ilvl w:val="0"/>
                <w:numId w:val="1"/>
              </w:numPr>
              <w:rPr>
                <w:rFonts w:asciiTheme="majorHAnsi" w:hAnsiTheme="majorHAnsi"/>
                <w:sz w:val="20"/>
                <w:szCs w:val="20"/>
              </w:rPr>
            </w:pPr>
            <w:r w:rsidRPr="00606125">
              <w:rPr>
                <w:rFonts w:asciiTheme="majorHAnsi" w:hAnsiTheme="majorHAnsi"/>
                <w:sz w:val="20"/>
                <w:szCs w:val="20"/>
              </w:rPr>
              <w:t>Waiting to hear back from Moore Norman and Metro Tech</w:t>
            </w:r>
          </w:p>
          <w:p w14:paraId="0946EC80" w14:textId="44993BB0" w:rsidR="20B9F950" w:rsidRPr="00606125" w:rsidRDefault="20B9F950" w:rsidP="20B9F950">
            <w:pPr>
              <w:pStyle w:val="NoteLevel11"/>
              <w:numPr>
                <w:ilvl w:val="0"/>
                <w:numId w:val="1"/>
              </w:numPr>
              <w:rPr>
                <w:rFonts w:asciiTheme="majorHAnsi" w:hAnsiTheme="majorHAnsi"/>
                <w:sz w:val="20"/>
                <w:szCs w:val="20"/>
              </w:rPr>
            </w:pPr>
            <w:r w:rsidRPr="00606125">
              <w:rPr>
                <w:rFonts w:asciiTheme="majorHAnsi" w:hAnsiTheme="majorHAnsi"/>
                <w:b/>
                <w:bCs/>
                <w:sz w:val="20"/>
                <w:szCs w:val="20"/>
              </w:rPr>
              <w:t>JD McCarty</w:t>
            </w:r>
            <w:r w:rsidRPr="00606125">
              <w:rPr>
                <w:rFonts w:asciiTheme="majorHAnsi" w:hAnsiTheme="majorHAnsi"/>
                <w:sz w:val="20"/>
                <w:szCs w:val="20"/>
              </w:rPr>
              <w:t xml:space="preserve"> – availability on October 6</w:t>
            </w:r>
            <w:r w:rsidRPr="00606125">
              <w:rPr>
                <w:rFonts w:asciiTheme="majorHAnsi" w:hAnsiTheme="majorHAnsi"/>
                <w:sz w:val="20"/>
                <w:szCs w:val="20"/>
                <w:vertAlign w:val="superscript"/>
              </w:rPr>
              <w:t>th</w:t>
            </w:r>
            <w:r w:rsidRPr="00606125">
              <w:rPr>
                <w:rFonts w:asciiTheme="majorHAnsi" w:hAnsiTheme="majorHAnsi"/>
                <w:sz w:val="20"/>
                <w:szCs w:val="20"/>
              </w:rPr>
              <w:t xml:space="preserve"> and 13</w:t>
            </w:r>
            <w:r w:rsidRPr="00606125">
              <w:rPr>
                <w:rFonts w:asciiTheme="majorHAnsi" w:hAnsiTheme="majorHAnsi"/>
                <w:sz w:val="20"/>
                <w:szCs w:val="20"/>
                <w:vertAlign w:val="superscript"/>
              </w:rPr>
              <w:t>th ($50 an hour, includes AV)</w:t>
            </w:r>
          </w:p>
          <w:p w14:paraId="7E75C3F5" w14:textId="03028C40" w:rsidR="00DD21A2" w:rsidRPr="00606125" w:rsidRDefault="20B9F950" w:rsidP="20B9F950">
            <w:pPr>
              <w:pStyle w:val="NoteLevel11"/>
              <w:numPr>
                <w:ilvl w:val="0"/>
                <w:numId w:val="1"/>
              </w:numPr>
              <w:rPr>
                <w:rFonts w:asciiTheme="majorHAnsi" w:hAnsiTheme="majorHAnsi"/>
                <w:sz w:val="20"/>
                <w:szCs w:val="20"/>
              </w:rPr>
            </w:pPr>
            <w:r w:rsidRPr="00606125">
              <w:rPr>
                <w:rFonts w:asciiTheme="majorHAnsi" w:hAnsiTheme="majorHAnsi"/>
                <w:b/>
                <w:bCs/>
                <w:sz w:val="20"/>
                <w:szCs w:val="20"/>
              </w:rPr>
              <w:t>OKC Boathouse</w:t>
            </w:r>
            <w:r w:rsidRPr="00606125">
              <w:rPr>
                <w:rFonts w:asciiTheme="majorHAnsi" w:hAnsiTheme="majorHAnsi"/>
                <w:sz w:val="20"/>
                <w:szCs w:val="20"/>
              </w:rPr>
              <w:t xml:space="preserve"> – availability on October 13</w:t>
            </w:r>
            <w:r w:rsidRPr="00606125">
              <w:rPr>
                <w:rFonts w:asciiTheme="majorHAnsi" w:hAnsiTheme="majorHAnsi"/>
                <w:sz w:val="20"/>
                <w:szCs w:val="20"/>
                <w:vertAlign w:val="superscript"/>
              </w:rPr>
              <w:t>th</w:t>
            </w:r>
            <w:r w:rsidRPr="00606125">
              <w:rPr>
                <w:rFonts w:asciiTheme="majorHAnsi" w:hAnsiTheme="majorHAnsi"/>
                <w:sz w:val="20"/>
                <w:szCs w:val="20"/>
              </w:rPr>
              <w:t xml:space="preserve"> and 27</w:t>
            </w:r>
            <w:r w:rsidRPr="00606125">
              <w:rPr>
                <w:rFonts w:asciiTheme="majorHAnsi" w:hAnsiTheme="majorHAnsi"/>
                <w:sz w:val="20"/>
                <w:szCs w:val="20"/>
                <w:vertAlign w:val="superscript"/>
              </w:rPr>
              <w:t>th</w:t>
            </w:r>
            <w:r w:rsidRPr="00606125">
              <w:rPr>
                <w:rFonts w:asciiTheme="majorHAnsi" w:hAnsiTheme="majorHAnsi"/>
                <w:sz w:val="20"/>
                <w:szCs w:val="20"/>
              </w:rPr>
              <w:t xml:space="preserve"> (Whitewater Center, $500)</w:t>
            </w:r>
          </w:p>
          <w:p w14:paraId="7E38C86D" w14:textId="61F5EF57" w:rsidR="00DD21A2" w:rsidRPr="00606125" w:rsidRDefault="20B9F950" w:rsidP="20B9F950">
            <w:pPr>
              <w:pStyle w:val="NoteLevel11"/>
              <w:numPr>
                <w:ilvl w:val="0"/>
                <w:numId w:val="1"/>
              </w:numPr>
              <w:rPr>
                <w:rFonts w:asciiTheme="majorHAnsi" w:hAnsiTheme="majorHAnsi"/>
                <w:sz w:val="20"/>
                <w:szCs w:val="20"/>
              </w:rPr>
            </w:pPr>
            <w:r w:rsidRPr="00606125">
              <w:rPr>
                <w:rFonts w:asciiTheme="majorHAnsi" w:hAnsiTheme="majorHAnsi"/>
                <w:b/>
                <w:bCs/>
                <w:sz w:val="20"/>
                <w:szCs w:val="20"/>
              </w:rPr>
              <w:t xml:space="preserve">UCO </w:t>
            </w:r>
            <w:r w:rsidRPr="00606125">
              <w:rPr>
                <w:rFonts w:asciiTheme="majorHAnsi" w:hAnsiTheme="majorHAnsi"/>
                <w:sz w:val="20"/>
                <w:szCs w:val="20"/>
              </w:rPr>
              <w:t>– will check availability (between $370 and $685, doesn't include AV)</w:t>
            </w:r>
          </w:p>
          <w:p w14:paraId="622808AF" w14:textId="67293716" w:rsidR="00DD21A2" w:rsidRPr="00825017" w:rsidRDefault="20B9F950" w:rsidP="20B9F950">
            <w:pPr>
              <w:pStyle w:val="NoteLevel11"/>
              <w:numPr>
                <w:ilvl w:val="0"/>
                <w:numId w:val="0"/>
              </w:numPr>
              <w:rPr>
                <w:rFonts w:asciiTheme="majorHAnsi" w:hAnsiTheme="majorHAnsi"/>
                <w:sz w:val="20"/>
                <w:szCs w:val="20"/>
              </w:rPr>
            </w:pPr>
            <w:r w:rsidRPr="00825017">
              <w:rPr>
                <w:rFonts w:asciiTheme="majorHAnsi" w:hAnsiTheme="majorHAnsi"/>
                <w:sz w:val="20"/>
                <w:szCs w:val="20"/>
              </w:rPr>
              <w:t>2. Worked to identify potential speakers:</w:t>
            </w:r>
          </w:p>
          <w:p w14:paraId="0BFBA1AA" w14:textId="4298131A"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hAnsiTheme="majorHAnsi"/>
                <w:sz w:val="20"/>
                <w:szCs w:val="20"/>
              </w:rPr>
              <w:t xml:space="preserve">Emailed NASP Speakers Bureau about John </w:t>
            </w:r>
            <w:proofErr w:type="spellStart"/>
            <w:r w:rsidRPr="00825017">
              <w:rPr>
                <w:rFonts w:asciiTheme="majorHAnsi" w:hAnsiTheme="majorHAnsi"/>
                <w:sz w:val="20"/>
                <w:szCs w:val="20"/>
              </w:rPr>
              <w:t>Begeny</w:t>
            </w:r>
            <w:proofErr w:type="spellEnd"/>
            <w:r w:rsidRPr="00825017">
              <w:rPr>
                <w:rFonts w:asciiTheme="majorHAnsi" w:hAnsiTheme="majorHAnsi"/>
                <w:sz w:val="20"/>
                <w:szCs w:val="20"/>
              </w:rPr>
              <w:t xml:space="preserve">, Kevin Dwyer, Stephanie </w:t>
            </w:r>
            <w:proofErr w:type="spellStart"/>
            <w:r w:rsidRPr="00825017">
              <w:rPr>
                <w:rFonts w:asciiTheme="majorHAnsi" w:hAnsiTheme="majorHAnsi"/>
                <w:sz w:val="20"/>
                <w:szCs w:val="20"/>
              </w:rPr>
              <w:t>Mihalas</w:t>
            </w:r>
            <w:proofErr w:type="spellEnd"/>
            <w:r w:rsidRPr="00825017">
              <w:rPr>
                <w:rFonts w:asciiTheme="majorHAnsi" w:hAnsiTheme="majorHAnsi"/>
                <w:sz w:val="20"/>
                <w:szCs w:val="20"/>
              </w:rPr>
              <w:t xml:space="preserve">, Carol </w:t>
            </w:r>
            <w:proofErr w:type="spellStart"/>
            <w:r w:rsidRPr="00825017">
              <w:rPr>
                <w:rFonts w:asciiTheme="majorHAnsi" w:hAnsiTheme="majorHAnsi"/>
                <w:sz w:val="20"/>
                <w:szCs w:val="20"/>
              </w:rPr>
              <w:t>Ronka</w:t>
            </w:r>
            <w:proofErr w:type="spellEnd"/>
            <w:r w:rsidRPr="00825017">
              <w:rPr>
                <w:rFonts w:asciiTheme="majorHAnsi" w:hAnsiTheme="majorHAnsi"/>
                <w:sz w:val="20"/>
                <w:szCs w:val="20"/>
              </w:rPr>
              <w:t xml:space="preserve">, Jennifer </w:t>
            </w:r>
            <w:proofErr w:type="spellStart"/>
            <w:r w:rsidRPr="00825017">
              <w:rPr>
                <w:rFonts w:asciiTheme="majorHAnsi" w:hAnsiTheme="majorHAnsi"/>
                <w:sz w:val="20"/>
                <w:szCs w:val="20"/>
              </w:rPr>
              <w:t>Shewmaker</w:t>
            </w:r>
            <w:proofErr w:type="spellEnd"/>
            <w:r w:rsidRPr="00825017">
              <w:rPr>
                <w:rFonts w:asciiTheme="majorHAnsi" w:hAnsiTheme="majorHAnsi"/>
                <w:sz w:val="20"/>
                <w:szCs w:val="20"/>
              </w:rPr>
              <w:t xml:space="preserve">, and Elizabeth </w:t>
            </w:r>
            <w:proofErr w:type="spellStart"/>
            <w:r w:rsidRPr="00825017">
              <w:rPr>
                <w:rFonts w:asciiTheme="majorHAnsi" w:hAnsiTheme="majorHAnsi"/>
                <w:sz w:val="20"/>
                <w:szCs w:val="20"/>
              </w:rPr>
              <w:t>Towles</w:t>
            </w:r>
            <w:proofErr w:type="spellEnd"/>
            <w:r w:rsidRPr="00825017">
              <w:rPr>
                <w:rFonts w:asciiTheme="majorHAnsi" w:hAnsiTheme="majorHAnsi"/>
                <w:sz w:val="20"/>
                <w:szCs w:val="20"/>
              </w:rPr>
              <w:t>-Reeves; No response, have sent follow up email</w:t>
            </w:r>
          </w:p>
          <w:p w14:paraId="6B2AFA4B" w14:textId="744A5C8F"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hAnsiTheme="majorHAnsi"/>
                <w:b/>
                <w:bCs/>
                <w:sz w:val="20"/>
                <w:szCs w:val="20"/>
              </w:rPr>
              <w:t xml:space="preserve">Nancy &amp; Ron </w:t>
            </w:r>
            <w:proofErr w:type="spellStart"/>
            <w:r w:rsidRPr="00825017">
              <w:rPr>
                <w:rFonts w:asciiTheme="majorHAnsi" w:hAnsiTheme="majorHAnsi"/>
                <w:b/>
                <w:bCs/>
                <w:sz w:val="20"/>
                <w:szCs w:val="20"/>
              </w:rPr>
              <w:t>Martella</w:t>
            </w:r>
            <w:proofErr w:type="spellEnd"/>
            <w:r w:rsidRPr="00825017">
              <w:rPr>
                <w:rFonts w:asciiTheme="majorHAnsi" w:hAnsiTheme="majorHAnsi"/>
                <w:sz w:val="20"/>
                <w:szCs w:val="20"/>
              </w:rPr>
              <w:t xml:space="preserve"> – October 27</w:t>
            </w:r>
            <w:r w:rsidRPr="00825017">
              <w:rPr>
                <w:rFonts w:asciiTheme="majorHAnsi" w:hAnsiTheme="majorHAnsi"/>
                <w:sz w:val="20"/>
                <w:szCs w:val="20"/>
                <w:vertAlign w:val="superscript"/>
              </w:rPr>
              <w:t>th</w:t>
            </w:r>
            <w:r w:rsidRPr="00825017">
              <w:rPr>
                <w:rFonts w:asciiTheme="majorHAnsi" w:hAnsiTheme="majorHAnsi"/>
                <w:sz w:val="20"/>
                <w:szCs w:val="20"/>
              </w:rPr>
              <w:t xml:space="preserve"> only (will take our "regular stipend"); Topics: Global Academics, Behavior Roadblocks, Big Ideas of Instruction</w:t>
            </w:r>
          </w:p>
          <w:p w14:paraId="68B6E56A" w14:textId="6EC2F551"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hAnsiTheme="majorHAnsi"/>
                <w:b/>
                <w:bCs/>
                <w:sz w:val="20"/>
                <w:szCs w:val="20"/>
              </w:rPr>
              <w:t xml:space="preserve">Ed Albert </w:t>
            </w:r>
            <w:r w:rsidRPr="00825017">
              <w:rPr>
                <w:rFonts w:asciiTheme="majorHAnsi" w:hAnsiTheme="majorHAnsi"/>
                <w:sz w:val="20"/>
                <w:szCs w:val="20"/>
              </w:rPr>
              <w:t>– All dates ($3500 full day, includes travel); Topic – School</w:t>
            </w:r>
            <w:r w:rsidR="00825017">
              <w:rPr>
                <w:rFonts w:asciiTheme="majorHAnsi" w:hAnsiTheme="majorHAnsi"/>
                <w:sz w:val="20"/>
                <w:szCs w:val="20"/>
              </w:rPr>
              <w:t>-</w:t>
            </w:r>
            <w:r w:rsidRPr="00825017">
              <w:rPr>
                <w:rFonts w:asciiTheme="majorHAnsi" w:hAnsiTheme="majorHAnsi"/>
                <w:sz w:val="20"/>
                <w:szCs w:val="20"/>
              </w:rPr>
              <w:t>wide Discipline</w:t>
            </w:r>
          </w:p>
          <w:p w14:paraId="6343E990" w14:textId="484A0682"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hAnsiTheme="majorHAnsi"/>
                <w:b/>
                <w:bCs/>
                <w:sz w:val="20"/>
                <w:szCs w:val="20"/>
              </w:rPr>
              <w:t>Lisa Kiss</w:t>
            </w:r>
            <w:r w:rsidRPr="00825017">
              <w:rPr>
                <w:rFonts w:asciiTheme="majorHAnsi" w:hAnsiTheme="majorHAnsi"/>
                <w:sz w:val="20"/>
                <w:szCs w:val="20"/>
              </w:rPr>
              <w:t xml:space="preserve"> – All dates ($3500 full day, includes travel);</w:t>
            </w:r>
            <w:r w:rsidR="00825017">
              <w:rPr>
                <w:rFonts w:asciiTheme="majorHAnsi" w:hAnsiTheme="majorHAnsi"/>
                <w:sz w:val="20"/>
                <w:szCs w:val="20"/>
              </w:rPr>
              <w:t xml:space="preserve"> </w:t>
            </w:r>
            <w:r w:rsidRPr="00825017">
              <w:rPr>
                <w:rFonts w:asciiTheme="majorHAnsi" w:hAnsiTheme="majorHAnsi"/>
                <w:sz w:val="20"/>
                <w:szCs w:val="20"/>
              </w:rPr>
              <w:t>Topic – Executive Function</w:t>
            </w:r>
          </w:p>
          <w:p w14:paraId="7F0ABEB2" w14:textId="25F317B5"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hAnsiTheme="majorHAnsi"/>
                <w:b/>
                <w:bCs/>
                <w:sz w:val="20"/>
                <w:szCs w:val="20"/>
              </w:rPr>
              <w:t>Melissa Reeves</w:t>
            </w:r>
            <w:r w:rsidRPr="00825017">
              <w:rPr>
                <w:rFonts w:asciiTheme="majorHAnsi" w:hAnsiTheme="majorHAnsi"/>
                <w:sz w:val="20"/>
                <w:szCs w:val="20"/>
              </w:rPr>
              <w:t xml:space="preserve"> – October 13</w:t>
            </w:r>
            <w:r w:rsidRPr="00825017">
              <w:rPr>
                <w:rFonts w:asciiTheme="majorHAnsi" w:hAnsiTheme="majorHAnsi"/>
                <w:sz w:val="20"/>
                <w:szCs w:val="20"/>
                <w:vertAlign w:val="superscript"/>
              </w:rPr>
              <w:t>th</w:t>
            </w:r>
            <w:r w:rsidRPr="00825017">
              <w:rPr>
                <w:rFonts w:asciiTheme="majorHAnsi" w:hAnsiTheme="majorHAnsi"/>
                <w:sz w:val="20"/>
                <w:szCs w:val="20"/>
              </w:rPr>
              <w:t xml:space="preserve"> ($1500 full day, $1000 half day – travel not included); </w:t>
            </w:r>
            <w:r w:rsidRPr="00825017">
              <w:rPr>
                <w:rFonts w:asciiTheme="majorHAnsi" w:eastAsia="Palatino Linotype" w:hAnsiTheme="majorHAnsi" w:cs="Palatino Linotype"/>
                <w:sz w:val="20"/>
                <w:szCs w:val="20"/>
              </w:rPr>
              <w:t>Topics – Crisis Prevention and Intervention, Trauma, Counseling Mental Health</w:t>
            </w:r>
          </w:p>
          <w:p w14:paraId="32414652" w14:textId="0D67B4D8"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eastAsia="Palatino Linotype" w:hAnsiTheme="majorHAnsi" w:cs="Palatino Linotype"/>
                <w:b/>
                <w:bCs/>
                <w:sz w:val="20"/>
                <w:szCs w:val="20"/>
              </w:rPr>
              <w:t>Matthew Burns</w:t>
            </w:r>
            <w:r w:rsidRPr="00825017">
              <w:rPr>
                <w:rFonts w:asciiTheme="majorHAnsi" w:eastAsia="Palatino Linotype" w:hAnsiTheme="majorHAnsi" w:cs="Palatino Linotype"/>
                <w:sz w:val="20"/>
                <w:szCs w:val="20"/>
              </w:rPr>
              <w:t xml:space="preserve"> – October 27</w:t>
            </w:r>
            <w:r w:rsidRPr="00825017">
              <w:rPr>
                <w:rFonts w:asciiTheme="majorHAnsi" w:eastAsia="Palatino Linotype" w:hAnsiTheme="majorHAnsi" w:cs="Palatino Linotype"/>
                <w:sz w:val="20"/>
                <w:szCs w:val="20"/>
                <w:vertAlign w:val="superscript"/>
              </w:rPr>
              <w:t>th</w:t>
            </w:r>
            <w:r w:rsidRPr="00825017">
              <w:rPr>
                <w:rFonts w:asciiTheme="majorHAnsi" w:eastAsia="Palatino Linotype" w:hAnsiTheme="majorHAnsi" w:cs="Palatino Linotype"/>
                <w:sz w:val="20"/>
                <w:szCs w:val="20"/>
              </w:rPr>
              <w:t xml:space="preserve"> ($345 an hour, travel not included); Topic - “he provided actual training on how to implement the interventions in addition to the research behind when to use what intervention within a tiered system”</w:t>
            </w:r>
          </w:p>
          <w:p w14:paraId="36C6CA21" w14:textId="672CD961"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eastAsia="Palatino Linotype" w:hAnsiTheme="majorHAnsi" w:cs="Palatino Linotype"/>
                <w:sz w:val="20"/>
                <w:szCs w:val="20"/>
              </w:rPr>
              <w:t xml:space="preserve">No response from: Erica </w:t>
            </w:r>
            <w:proofErr w:type="spellStart"/>
            <w:r w:rsidRPr="00825017">
              <w:rPr>
                <w:rFonts w:asciiTheme="majorHAnsi" w:eastAsia="Palatino Linotype" w:hAnsiTheme="majorHAnsi" w:cs="Palatino Linotype"/>
                <w:sz w:val="20"/>
                <w:szCs w:val="20"/>
              </w:rPr>
              <w:t>Lembke</w:t>
            </w:r>
            <w:proofErr w:type="spellEnd"/>
            <w:r w:rsidRPr="00825017">
              <w:rPr>
                <w:rFonts w:asciiTheme="majorHAnsi" w:eastAsia="Palatino Linotype" w:hAnsiTheme="majorHAnsi" w:cs="Palatino Linotype"/>
                <w:sz w:val="20"/>
                <w:szCs w:val="20"/>
              </w:rPr>
              <w:t>, Todd Savage, and PEAK relational training</w:t>
            </w:r>
          </w:p>
          <w:p w14:paraId="3D30598B" w14:textId="3C3764BC" w:rsidR="00DD21A2" w:rsidRPr="00825017" w:rsidRDefault="20B9F950" w:rsidP="20B9F950">
            <w:pPr>
              <w:pStyle w:val="NoteLevel11"/>
              <w:numPr>
                <w:ilvl w:val="0"/>
                <w:numId w:val="1"/>
              </w:numPr>
              <w:rPr>
                <w:rFonts w:asciiTheme="majorHAnsi" w:hAnsiTheme="majorHAnsi"/>
                <w:sz w:val="20"/>
                <w:szCs w:val="20"/>
              </w:rPr>
            </w:pPr>
            <w:r w:rsidRPr="00825017">
              <w:rPr>
                <w:rFonts w:asciiTheme="majorHAnsi" w:eastAsia="Palatino Linotype" w:hAnsiTheme="majorHAnsi" w:cs="Palatino Linotype"/>
                <w:sz w:val="20"/>
                <w:szCs w:val="20"/>
              </w:rPr>
              <w:t xml:space="preserve">Not available: Stacy </w:t>
            </w:r>
            <w:proofErr w:type="spellStart"/>
            <w:r w:rsidRPr="00825017">
              <w:rPr>
                <w:rFonts w:asciiTheme="majorHAnsi" w:eastAsia="Palatino Linotype" w:hAnsiTheme="majorHAnsi" w:cs="Palatino Linotype"/>
                <w:sz w:val="20"/>
                <w:szCs w:val="20"/>
              </w:rPr>
              <w:t>Skalski</w:t>
            </w:r>
            <w:proofErr w:type="spellEnd"/>
            <w:r w:rsidRPr="00825017">
              <w:rPr>
                <w:rFonts w:asciiTheme="majorHAnsi" w:eastAsia="Palatino Linotype" w:hAnsiTheme="majorHAnsi" w:cs="Palatino Linotype"/>
                <w:sz w:val="20"/>
                <w:szCs w:val="20"/>
              </w:rPr>
              <w:t xml:space="preserve"> and Steven Feiffer</w:t>
            </w:r>
          </w:p>
          <w:p w14:paraId="45C640EE" w14:textId="30D21F96" w:rsidR="00DD21A2" w:rsidRPr="00825017" w:rsidRDefault="20B9F950" w:rsidP="20B9F950">
            <w:pPr>
              <w:pStyle w:val="NoteLevel11"/>
              <w:numPr>
                <w:ilvl w:val="0"/>
                <w:numId w:val="0"/>
              </w:numPr>
              <w:rPr>
                <w:rFonts w:asciiTheme="majorHAnsi" w:eastAsia="Palatino Linotype" w:hAnsiTheme="majorHAnsi" w:cs="Palatino Linotype"/>
                <w:sz w:val="20"/>
                <w:szCs w:val="20"/>
              </w:rPr>
            </w:pPr>
            <w:r w:rsidRPr="00825017">
              <w:rPr>
                <w:rFonts w:asciiTheme="majorHAnsi" w:eastAsia="Palatino Linotype" w:hAnsiTheme="majorHAnsi" w:cs="Palatino Linotype"/>
                <w:sz w:val="20"/>
                <w:szCs w:val="20"/>
              </w:rPr>
              <w:t xml:space="preserve">3. Catering: </w:t>
            </w:r>
          </w:p>
          <w:p w14:paraId="447701EC" w14:textId="182FC537" w:rsidR="00DD21A2" w:rsidRPr="00825017" w:rsidRDefault="20B9F950" w:rsidP="00825017">
            <w:pPr>
              <w:pStyle w:val="NoteLevel11"/>
              <w:numPr>
                <w:ilvl w:val="0"/>
                <w:numId w:val="1"/>
              </w:numPr>
              <w:rPr>
                <w:rFonts w:asciiTheme="majorHAnsi" w:hAnsiTheme="majorHAnsi"/>
                <w:sz w:val="20"/>
                <w:szCs w:val="20"/>
              </w:rPr>
            </w:pPr>
            <w:r w:rsidRPr="00825017">
              <w:rPr>
                <w:rFonts w:asciiTheme="majorHAnsi" w:eastAsia="Palatino Linotype" w:hAnsiTheme="majorHAnsi" w:cs="Palatino Linotype"/>
                <w:sz w:val="20"/>
                <w:szCs w:val="20"/>
              </w:rPr>
              <w:t xml:space="preserve">Options vary depending on venue, similarly priced; Handouts available </w:t>
            </w:r>
          </w:p>
        </w:tc>
      </w:tr>
      <w:tr w:rsidR="00DD21A2" w:rsidRPr="002B401B" w14:paraId="58948255" w14:textId="77777777" w:rsidTr="20B9F950">
        <w:trPr>
          <w:trHeight w:val="360"/>
        </w:trPr>
        <w:tc>
          <w:tcPr>
            <w:tcW w:w="1819" w:type="dxa"/>
            <w:vMerge/>
            <w:vAlign w:val="center"/>
          </w:tcPr>
          <w:p w14:paraId="0C0122F0"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0B9F5E70" w14:textId="77777777" w:rsidR="00DD21A2"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p w14:paraId="51ACD587" w14:textId="345B8C9B" w:rsidR="003C120A" w:rsidRPr="00F271DF" w:rsidRDefault="45A7BAD8" w:rsidP="00824B56">
            <w:pPr>
              <w:pStyle w:val="NoteLevel11"/>
              <w:numPr>
                <w:ilvl w:val="0"/>
                <w:numId w:val="18"/>
              </w:numPr>
              <w:ind w:left="341" w:hanging="341"/>
              <w:rPr>
                <w:rFonts w:asciiTheme="majorHAnsi" w:hAnsiTheme="majorHAnsi"/>
                <w:sz w:val="20"/>
                <w:szCs w:val="20"/>
              </w:rPr>
            </w:pPr>
            <w:r w:rsidRPr="00F271DF">
              <w:rPr>
                <w:rFonts w:asciiTheme="majorHAnsi" w:hAnsiTheme="majorHAnsi"/>
                <w:sz w:val="20"/>
                <w:szCs w:val="20"/>
              </w:rPr>
              <w:t>Choose speaker and venue</w:t>
            </w:r>
          </w:p>
          <w:p w14:paraId="1F51BE2A" w14:textId="05303DA0" w:rsidR="003C120A" w:rsidRPr="00F271DF" w:rsidRDefault="20B9F950" w:rsidP="00824B56">
            <w:pPr>
              <w:pStyle w:val="NoteLevel11"/>
              <w:numPr>
                <w:ilvl w:val="0"/>
                <w:numId w:val="18"/>
              </w:numPr>
              <w:ind w:left="341" w:hanging="341"/>
              <w:rPr>
                <w:rFonts w:asciiTheme="majorHAnsi" w:hAnsiTheme="majorHAnsi"/>
                <w:sz w:val="20"/>
                <w:szCs w:val="20"/>
              </w:rPr>
            </w:pPr>
            <w:r w:rsidRPr="00F271DF">
              <w:rPr>
                <w:rFonts w:asciiTheme="majorHAnsi" w:hAnsiTheme="majorHAnsi"/>
                <w:sz w:val="20"/>
                <w:szCs w:val="20"/>
              </w:rPr>
              <w:t>Decide on fall conference date</w:t>
            </w:r>
          </w:p>
          <w:p w14:paraId="27713998" w14:textId="4CB6DD85" w:rsidR="003C120A" w:rsidRPr="00F271DF" w:rsidRDefault="45A7BAD8" w:rsidP="00824B56">
            <w:pPr>
              <w:pStyle w:val="NoteLevel11"/>
              <w:numPr>
                <w:ilvl w:val="0"/>
                <w:numId w:val="18"/>
              </w:numPr>
              <w:ind w:left="341" w:hanging="341"/>
              <w:rPr>
                <w:rFonts w:asciiTheme="majorHAnsi" w:hAnsiTheme="majorHAnsi"/>
                <w:sz w:val="20"/>
                <w:szCs w:val="20"/>
              </w:rPr>
            </w:pPr>
            <w:r w:rsidRPr="00F271DF">
              <w:rPr>
                <w:rFonts w:asciiTheme="majorHAnsi" w:hAnsiTheme="majorHAnsi"/>
                <w:sz w:val="20"/>
                <w:szCs w:val="20"/>
              </w:rPr>
              <w:t>Consider catering options</w:t>
            </w:r>
          </w:p>
          <w:p w14:paraId="22A61586" w14:textId="3AD67B9A" w:rsidR="003C120A" w:rsidRPr="003C120A" w:rsidRDefault="20B9F950" w:rsidP="00824B56">
            <w:pPr>
              <w:pStyle w:val="NoteLevel11"/>
              <w:numPr>
                <w:ilvl w:val="0"/>
                <w:numId w:val="18"/>
              </w:numPr>
              <w:ind w:left="341" w:hanging="341"/>
              <w:rPr>
                <w:sz w:val="21"/>
                <w:szCs w:val="21"/>
              </w:rPr>
            </w:pPr>
            <w:r w:rsidRPr="00F271DF">
              <w:rPr>
                <w:rFonts w:asciiTheme="majorHAnsi" w:hAnsiTheme="majorHAnsi"/>
                <w:sz w:val="20"/>
                <w:szCs w:val="20"/>
              </w:rPr>
              <w:t xml:space="preserve">Contact state </w:t>
            </w:r>
            <w:r w:rsidR="00CC5990" w:rsidRPr="00F271DF">
              <w:rPr>
                <w:rFonts w:asciiTheme="majorHAnsi" w:hAnsiTheme="majorHAnsi"/>
                <w:sz w:val="20"/>
                <w:szCs w:val="20"/>
              </w:rPr>
              <w:t>dept.</w:t>
            </w:r>
            <w:bookmarkStart w:id="0" w:name="_GoBack"/>
            <w:bookmarkEnd w:id="0"/>
            <w:r w:rsidRPr="00F271DF">
              <w:rPr>
                <w:rFonts w:asciiTheme="majorHAnsi" w:hAnsiTheme="majorHAnsi"/>
                <w:sz w:val="20"/>
                <w:szCs w:val="20"/>
              </w:rPr>
              <w:t xml:space="preserve"> to discuss grant opportunities</w:t>
            </w:r>
          </w:p>
        </w:tc>
      </w:tr>
      <w:tr w:rsidR="00DD21A2" w:rsidRPr="002B401B" w14:paraId="635BCD82" w14:textId="77777777" w:rsidTr="20B9F950">
        <w:trPr>
          <w:trHeight w:val="360"/>
        </w:trPr>
        <w:tc>
          <w:tcPr>
            <w:tcW w:w="1819" w:type="dxa"/>
            <w:vMerge/>
            <w:vAlign w:val="center"/>
          </w:tcPr>
          <w:p w14:paraId="5458C9C0" w14:textId="42AB1C69" w:rsidR="00DD21A2" w:rsidRDefault="00DD21A2" w:rsidP="00DD21A2">
            <w:pPr>
              <w:pStyle w:val="NoteLevel11"/>
              <w:numPr>
                <w:ilvl w:val="0"/>
                <w:numId w:val="0"/>
              </w:numPr>
              <w:ind w:left="360"/>
              <w:jc w:val="center"/>
              <w:rPr>
                <w:rFonts w:ascii="Palatino Linotype" w:hAnsi="Palatino Linotype"/>
                <w:b/>
                <w:i/>
                <w:sz w:val="21"/>
                <w:szCs w:val="21"/>
              </w:rPr>
            </w:pPr>
          </w:p>
        </w:tc>
        <w:tc>
          <w:tcPr>
            <w:tcW w:w="8729" w:type="dxa"/>
          </w:tcPr>
          <w:p w14:paraId="6AAA6DB4"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4104D507" w14:textId="393F07A3" w:rsidR="00C124E9" w:rsidRDefault="00C124E9" w:rsidP="00143518">
            <w:pPr>
              <w:pStyle w:val="NoteLevel11"/>
              <w:numPr>
                <w:ilvl w:val="0"/>
                <w:numId w:val="23"/>
              </w:numPr>
              <w:ind w:left="341" w:hanging="341"/>
              <w:rPr>
                <w:rFonts w:asciiTheme="majorHAnsi" w:hAnsiTheme="majorHAnsi"/>
                <w:sz w:val="20"/>
                <w:szCs w:val="20"/>
              </w:rPr>
            </w:pPr>
            <w:r>
              <w:rPr>
                <w:rFonts w:asciiTheme="majorHAnsi" w:hAnsiTheme="majorHAnsi"/>
                <w:sz w:val="20"/>
                <w:szCs w:val="20"/>
              </w:rPr>
              <w:t xml:space="preserve">Tentative fall conference date will be </w:t>
            </w:r>
            <w:r w:rsidR="00824B56">
              <w:rPr>
                <w:rFonts w:asciiTheme="majorHAnsi" w:hAnsiTheme="majorHAnsi"/>
                <w:sz w:val="20"/>
                <w:szCs w:val="20"/>
              </w:rPr>
              <w:t>October 27</w:t>
            </w:r>
            <w:r w:rsidRPr="00C124E9">
              <w:rPr>
                <w:rFonts w:asciiTheme="majorHAnsi" w:hAnsiTheme="majorHAnsi"/>
                <w:sz w:val="20"/>
                <w:szCs w:val="20"/>
                <w:vertAlign w:val="superscript"/>
              </w:rPr>
              <w:t>th</w:t>
            </w:r>
          </w:p>
          <w:p w14:paraId="09F359C9" w14:textId="77777777" w:rsidR="00DD21A2" w:rsidRDefault="00C124E9" w:rsidP="00143518">
            <w:pPr>
              <w:pStyle w:val="NoteLevel11"/>
              <w:numPr>
                <w:ilvl w:val="0"/>
                <w:numId w:val="23"/>
              </w:numPr>
              <w:ind w:left="341" w:hanging="341"/>
              <w:rPr>
                <w:rFonts w:asciiTheme="majorHAnsi" w:hAnsiTheme="majorHAnsi"/>
                <w:sz w:val="20"/>
                <w:szCs w:val="20"/>
              </w:rPr>
            </w:pPr>
            <w:r>
              <w:rPr>
                <w:rFonts w:asciiTheme="majorHAnsi" w:hAnsiTheme="majorHAnsi"/>
                <w:sz w:val="20"/>
                <w:szCs w:val="20"/>
              </w:rPr>
              <w:t>PD committee will meet again following today’s board meeting</w:t>
            </w:r>
          </w:p>
          <w:p w14:paraId="434EE22B" w14:textId="0D9BCB30" w:rsidR="00C124E9" w:rsidRPr="00C124E9" w:rsidRDefault="00C124E9"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James has some potential speakers for the spring conference including Sam Ortiz (ELL) and NASP president</w:t>
            </w:r>
            <w:r w:rsidR="00143518">
              <w:rPr>
                <w:rFonts w:asciiTheme="majorHAnsi" w:hAnsiTheme="majorHAnsi"/>
                <w:sz w:val="20"/>
                <w:szCs w:val="20"/>
              </w:rPr>
              <w:t xml:space="preserve"> (?)</w:t>
            </w:r>
          </w:p>
          <w:p w14:paraId="7E981299" w14:textId="0D7904EF" w:rsidR="00C124E9" w:rsidRPr="00606125" w:rsidRDefault="00C124E9"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 xml:space="preserve">Statewide PPI </w:t>
            </w:r>
            <w:r w:rsidR="00F271DF">
              <w:rPr>
                <w:rFonts w:asciiTheme="majorHAnsi" w:hAnsiTheme="majorHAnsi"/>
                <w:sz w:val="20"/>
                <w:szCs w:val="20"/>
              </w:rPr>
              <w:t xml:space="preserve">(Public Policy Institute) </w:t>
            </w:r>
            <w:r>
              <w:rPr>
                <w:rFonts w:asciiTheme="majorHAnsi" w:hAnsiTheme="majorHAnsi"/>
                <w:sz w:val="20"/>
                <w:szCs w:val="20"/>
              </w:rPr>
              <w:t xml:space="preserve">conference, promote more membership </w:t>
            </w:r>
            <w:r w:rsidR="00F271DF">
              <w:rPr>
                <w:rFonts w:asciiTheme="majorHAnsi" w:hAnsiTheme="majorHAnsi"/>
                <w:sz w:val="20"/>
                <w:szCs w:val="20"/>
              </w:rPr>
              <w:t xml:space="preserve">attendance in spring; James considered doing this as a half-day, free session before the board meeting/fall conference in </w:t>
            </w:r>
            <w:r w:rsidR="00143518">
              <w:rPr>
                <w:rFonts w:asciiTheme="majorHAnsi" w:hAnsiTheme="majorHAnsi"/>
                <w:sz w:val="20"/>
                <w:szCs w:val="20"/>
              </w:rPr>
              <w:t>Tulsa; plus side is that venue i</w:t>
            </w:r>
            <w:r w:rsidR="00F271DF">
              <w:rPr>
                <w:rFonts w:asciiTheme="majorHAnsi" w:hAnsiTheme="majorHAnsi"/>
                <w:sz w:val="20"/>
                <w:szCs w:val="20"/>
              </w:rPr>
              <w:t>s fairly cheap; down side is Tulsa conference is usually less attended than the OKC area</w:t>
            </w:r>
          </w:p>
          <w:p w14:paraId="5AE87A39" w14:textId="77777777" w:rsidR="00606125" w:rsidRPr="00825017" w:rsidRDefault="00606125"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 xml:space="preserve">Nestor reported </w:t>
            </w:r>
            <w:r w:rsidR="00825017">
              <w:rPr>
                <w:rFonts w:asciiTheme="majorHAnsi" w:hAnsiTheme="majorHAnsi"/>
                <w:sz w:val="20"/>
                <w:szCs w:val="20"/>
              </w:rPr>
              <w:t>student organization budgets were severely cut, so at this time unless we have a dedicated date and speaker and we can create a plan to present before a committee there is no guarantee we can use UCO facilities.  Nestor will find out how quickly we need to get this information presented.</w:t>
            </w:r>
          </w:p>
          <w:p w14:paraId="7BAD9137" w14:textId="77777777" w:rsidR="00825017" w:rsidRPr="00825017" w:rsidRDefault="00825017"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 xml:space="preserve">James and Erika expressed concern over the expense of the potential speakers considered (listed above).  </w:t>
            </w:r>
          </w:p>
          <w:p w14:paraId="0188139E" w14:textId="76BF051C" w:rsidR="00825017" w:rsidRPr="00825017" w:rsidRDefault="00825017"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Kathy shared a speaker suggestion- a psychiatrist with OU Physicians in Tulsa (</w:t>
            </w:r>
            <w:r w:rsidR="00143518">
              <w:rPr>
                <w:rFonts w:asciiTheme="majorHAnsi" w:hAnsiTheme="majorHAnsi"/>
                <w:sz w:val="20"/>
                <w:szCs w:val="20"/>
              </w:rPr>
              <w:t xml:space="preserve">Dr. </w:t>
            </w:r>
            <w:r>
              <w:rPr>
                <w:rFonts w:asciiTheme="majorHAnsi" w:hAnsiTheme="majorHAnsi"/>
                <w:sz w:val="20"/>
                <w:szCs w:val="20"/>
              </w:rPr>
              <w:t>Sara Coffey).  She works with two schools in Union, and she gave a presentation on supports teachers need to be able to address student needs (tier 1 school-wide response to children coming to classroom with various traumatic experiences).  Expense unknown.  Kathy will contact her to get more information about a half-day on the 27</w:t>
            </w:r>
            <w:r w:rsidRPr="00825017">
              <w:rPr>
                <w:rFonts w:asciiTheme="majorHAnsi" w:hAnsiTheme="majorHAnsi"/>
                <w:sz w:val="20"/>
                <w:szCs w:val="20"/>
                <w:vertAlign w:val="superscript"/>
              </w:rPr>
              <w:t>th</w:t>
            </w:r>
            <w:r>
              <w:rPr>
                <w:rFonts w:asciiTheme="majorHAnsi" w:hAnsiTheme="majorHAnsi"/>
                <w:sz w:val="20"/>
                <w:szCs w:val="20"/>
              </w:rPr>
              <w:t>.</w:t>
            </w:r>
          </w:p>
          <w:p w14:paraId="75343BE9" w14:textId="77777777" w:rsidR="00825017" w:rsidRPr="00825017" w:rsidRDefault="00825017"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James has some testing companies committed to presenting on the Vineland-3 or BASC-3.</w:t>
            </w:r>
          </w:p>
          <w:p w14:paraId="03FEE67A" w14:textId="1933FD88" w:rsidR="00825017" w:rsidRPr="00B43900" w:rsidRDefault="00825017"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Erika has an additional possibility for keynote speaker- appropriate assessment for IEAC, new SPED faculty member at UCO</w:t>
            </w:r>
            <w:r w:rsidR="00143518">
              <w:rPr>
                <w:rFonts w:asciiTheme="majorHAnsi" w:hAnsiTheme="majorHAnsi"/>
                <w:sz w:val="20"/>
                <w:szCs w:val="20"/>
              </w:rPr>
              <w:t xml:space="preserve">, Monsieur </w:t>
            </w:r>
            <w:proofErr w:type="spellStart"/>
            <w:r w:rsidR="00143518">
              <w:rPr>
                <w:rFonts w:asciiTheme="majorHAnsi" w:hAnsiTheme="majorHAnsi"/>
                <w:sz w:val="20"/>
                <w:szCs w:val="20"/>
              </w:rPr>
              <w:t>Chowdry</w:t>
            </w:r>
            <w:proofErr w:type="spellEnd"/>
          </w:p>
          <w:p w14:paraId="6D40A08A" w14:textId="06A1A19F" w:rsidR="00B43900" w:rsidRPr="00946321" w:rsidRDefault="00B43900" w:rsidP="00143518">
            <w:pPr>
              <w:pStyle w:val="NoteLevel11"/>
              <w:numPr>
                <w:ilvl w:val="0"/>
                <w:numId w:val="23"/>
              </w:numPr>
              <w:ind w:left="341" w:hanging="341"/>
              <w:rPr>
                <w:rFonts w:ascii="Palatino Linotype" w:hAnsi="Palatino Linotype"/>
                <w:sz w:val="21"/>
                <w:szCs w:val="21"/>
              </w:rPr>
            </w:pPr>
            <w:r>
              <w:rPr>
                <w:rFonts w:asciiTheme="majorHAnsi" w:hAnsiTheme="majorHAnsi"/>
                <w:sz w:val="20"/>
                <w:szCs w:val="20"/>
              </w:rPr>
              <w:t xml:space="preserve">Decision needs to be made this week about keynote speaker.  </w:t>
            </w:r>
            <w:proofErr w:type="gramStart"/>
            <w:r>
              <w:rPr>
                <w:rFonts w:asciiTheme="majorHAnsi" w:hAnsiTheme="majorHAnsi"/>
                <w:sz w:val="20"/>
                <w:szCs w:val="20"/>
              </w:rPr>
              <w:t xml:space="preserve">Follow up will be completed by Kathy and Erika to contact Sara Coffey and Monsieur </w:t>
            </w:r>
            <w:proofErr w:type="spellStart"/>
            <w:r>
              <w:rPr>
                <w:rFonts w:asciiTheme="majorHAnsi" w:hAnsiTheme="majorHAnsi"/>
                <w:sz w:val="20"/>
                <w:szCs w:val="20"/>
              </w:rPr>
              <w:t>Chowdry</w:t>
            </w:r>
            <w:proofErr w:type="spellEnd"/>
            <w:proofErr w:type="gramEnd"/>
            <w:r>
              <w:rPr>
                <w:rFonts w:asciiTheme="majorHAnsi" w:hAnsiTheme="majorHAnsi"/>
                <w:sz w:val="20"/>
                <w:szCs w:val="20"/>
              </w:rPr>
              <w:t xml:space="preserve">.  The </w:t>
            </w:r>
            <w:proofErr w:type="spellStart"/>
            <w:r>
              <w:rPr>
                <w:rFonts w:asciiTheme="majorHAnsi" w:hAnsiTheme="majorHAnsi"/>
                <w:sz w:val="20"/>
                <w:szCs w:val="20"/>
              </w:rPr>
              <w:t>Martellas</w:t>
            </w:r>
            <w:proofErr w:type="spellEnd"/>
            <w:r>
              <w:rPr>
                <w:rFonts w:asciiTheme="majorHAnsi" w:hAnsiTheme="majorHAnsi"/>
                <w:sz w:val="20"/>
                <w:szCs w:val="20"/>
              </w:rPr>
              <w:t xml:space="preserve"> are also an option for October 27</w:t>
            </w:r>
            <w:r w:rsidRPr="00B43900">
              <w:rPr>
                <w:rFonts w:asciiTheme="majorHAnsi" w:hAnsiTheme="majorHAnsi"/>
                <w:sz w:val="20"/>
                <w:szCs w:val="20"/>
                <w:vertAlign w:val="superscript"/>
              </w:rPr>
              <w:t>th</w:t>
            </w:r>
            <w:r>
              <w:rPr>
                <w:rFonts w:asciiTheme="majorHAnsi" w:hAnsiTheme="majorHAnsi"/>
                <w:sz w:val="20"/>
                <w:szCs w:val="20"/>
              </w:rPr>
              <w:t>.</w:t>
            </w:r>
          </w:p>
        </w:tc>
      </w:tr>
      <w:tr w:rsidR="00DD21A2" w:rsidRPr="002B401B" w14:paraId="65AF6C6F" w14:textId="77777777" w:rsidTr="20B9F950">
        <w:trPr>
          <w:trHeight w:val="61"/>
        </w:trPr>
        <w:tc>
          <w:tcPr>
            <w:tcW w:w="1819" w:type="dxa"/>
            <w:vMerge w:val="restart"/>
            <w:vAlign w:val="center"/>
          </w:tcPr>
          <w:p w14:paraId="2A49965F" w14:textId="2FF46D69" w:rsidR="00DD21A2" w:rsidRPr="005E5A3A" w:rsidRDefault="45A7BAD8" w:rsidP="45A7BAD8">
            <w:pPr>
              <w:pStyle w:val="NoteLevel11"/>
              <w:numPr>
                <w:ilvl w:val="0"/>
                <w:numId w:val="0"/>
              </w:numPr>
              <w:rPr>
                <w:rFonts w:ascii="Palatino Linotype" w:hAnsi="Palatino Linotype"/>
                <w:b/>
                <w:bCs/>
                <w:i/>
                <w:iCs/>
                <w:sz w:val="21"/>
                <w:szCs w:val="21"/>
              </w:rPr>
            </w:pPr>
            <w:r w:rsidRPr="45A7BAD8">
              <w:rPr>
                <w:rFonts w:ascii="Palatino Linotype" w:hAnsi="Palatino Linotype"/>
                <w:b/>
                <w:bCs/>
                <w:i/>
                <w:iCs/>
                <w:sz w:val="21"/>
                <w:szCs w:val="21"/>
              </w:rPr>
              <w:t>Other</w:t>
            </w:r>
          </w:p>
        </w:tc>
        <w:tc>
          <w:tcPr>
            <w:tcW w:w="8729" w:type="dxa"/>
          </w:tcPr>
          <w:p w14:paraId="641A72B5" w14:textId="3064EEA9"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Accomplishment(s):</w:t>
            </w:r>
          </w:p>
        </w:tc>
      </w:tr>
      <w:tr w:rsidR="00DD21A2" w:rsidRPr="002B401B" w14:paraId="3A7455D2" w14:textId="77777777" w:rsidTr="20B9F950">
        <w:trPr>
          <w:trHeight w:val="60"/>
        </w:trPr>
        <w:tc>
          <w:tcPr>
            <w:tcW w:w="1819" w:type="dxa"/>
            <w:vMerge/>
          </w:tcPr>
          <w:p w14:paraId="6C3E1597" w14:textId="77777777" w:rsidR="00DD21A2" w:rsidRPr="002B401B" w:rsidRDefault="00DD21A2" w:rsidP="00DD21A2">
            <w:pPr>
              <w:pStyle w:val="NoteLevel11"/>
              <w:numPr>
                <w:ilvl w:val="0"/>
                <w:numId w:val="7"/>
              </w:numPr>
              <w:rPr>
                <w:rFonts w:ascii="Palatino Linotype" w:hAnsi="Palatino Linotype"/>
                <w:sz w:val="21"/>
                <w:szCs w:val="21"/>
              </w:rPr>
            </w:pPr>
          </w:p>
        </w:tc>
        <w:tc>
          <w:tcPr>
            <w:tcW w:w="8729" w:type="dxa"/>
          </w:tcPr>
          <w:p w14:paraId="24CF2969" w14:textId="2B24A795" w:rsidR="00DD21A2" w:rsidRPr="002B401B" w:rsidRDefault="45A7BAD8" w:rsidP="45A7BAD8">
            <w:pPr>
              <w:pStyle w:val="NoteLevel11"/>
              <w:numPr>
                <w:ilvl w:val="0"/>
                <w:numId w:val="0"/>
              </w:numPr>
              <w:rPr>
                <w:rFonts w:ascii="Palatino Linotype" w:hAnsi="Palatino Linotype"/>
                <w:sz w:val="21"/>
                <w:szCs w:val="21"/>
              </w:rPr>
            </w:pPr>
            <w:r w:rsidRPr="45A7BAD8">
              <w:rPr>
                <w:rFonts w:ascii="Palatino Linotype" w:hAnsi="Palatino Linotype"/>
                <w:sz w:val="21"/>
                <w:szCs w:val="21"/>
              </w:rPr>
              <w:t>Work Item(s):</w:t>
            </w:r>
          </w:p>
        </w:tc>
      </w:tr>
      <w:tr w:rsidR="00DD21A2" w:rsidRPr="002B401B" w14:paraId="44611DF3" w14:textId="77777777" w:rsidTr="20B9F950">
        <w:trPr>
          <w:trHeight w:val="804"/>
        </w:trPr>
        <w:tc>
          <w:tcPr>
            <w:tcW w:w="1819" w:type="dxa"/>
            <w:vMerge/>
          </w:tcPr>
          <w:p w14:paraId="1C0D275E" w14:textId="77777777" w:rsidR="00DD21A2" w:rsidRPr="002B401B" w:rsidRDefault="00DD21A2" w:rsidP="00DD21A2">
            <w:pPr>
              <w:pStyle w:val="NoteLevel11"/>
              <w:numPr>
                <w:ilvl w:val="0"/>
                <w:numId w:val="7"/>
              </w:numPr>
              <w:rPr>
                <w:rFonts w:ascii="Palatino Linotype" w:hAnsi="Palatino Linotype"/>
                <w:sz w:val="21"/>
                <w:szCs w:val="21"/>
              </w:rPr>
            </w:pPr>
          </w:p>
        </w:tc>
        <w:tc>
          <w:tcPr>
            <w:tcW w:w="8729" w:type="dxa"/>
          </w:tcPr>
          <w:p w14:paraId="25A71A63" w14:textId="77777777" w:rsidR="00DD21A2" w:rsidRDefault="45A7BAD8" w:rsidP="45A7BAD8">
            <w:pPr>
              <w:pStyle w:val="NoteLevel11"/>
              <w:numPr>
                <w:ilvl w:val="0"/>
                <w:numId w:val="0"/>
              </w:numPr>
              <w:rPr>
                <w:rFonts w:ascii="Palatino Linotype" w:hAnsi="Palatino Linotype"/>
                <w:color w:val="4F6228"/>
                <w:sz w:val="21"/>
                <w:szCs w:val="21"/>
              </w:rPr>
            </w:pPr>
            <w:r w:rsidRPr="45A7BAD8">
              <w:rPr>
                <w:rFonts w:ascii="Palatino Linotype" w:hAnsi="Palatino Linotype"/>
                <w:color w:val="4F6228"/>
                <w:sz w:val="21"/>
                <w:szCs w:val="21"/>
              </w:rPr>
              <w:t>Meeting Notes:</w:t>
            </w:r>
          </w:p>
          <w:p w14:paraId="3FABFEF7" w14:textId="383DBEF8" w:rsidR="00DD21A2" w:rsidRPr="007B1853" w:rsidRDefault="00DD21A2" w:rsidP="00DD21A2">
            <w:pPr>
              <w:pStyle w:val="NoteLevel11"/>
              <w:numPr>
                <w:ilvl w:val="0"/>
                <w:numId w:val="7"/>
              </w:numPr>
              <w:rPr>
                <w:rFonts w:ascii="Palatino Linotype" w:hAnsi="Palatino Linotype"/>
                <w:color w:val="4F6228" w:themeColor="accent3" w:themeShade="80"/>
                <w:sz w:val="21"/>
                <w:szCs w:val="21"/>
              </w:rPr>
            </w:pPr>
          </w:p>
        </w:tc>
      </w:tr>
    </w:tbl>
    <w:p w14:paraId="228406D7" w14:textId="77777777" w:rsidR="005A7DA9" w:rsidRDefault="005A7DA9" w:rsidP="00264A12">
      <w:pPr>
        <w:pStyle w:val="NoteLevel11"/>
        <w:numPr>
          <w:ilvl w:val="0"/>
          <w:numId w:val="0"/>
        </w:numPr>
        <w:ind w:left="360"/>
        <w:rPr>
          <w:rFonts w:ascii="Century Gothic" w:hAnsi="Century Gothic"/>
          <w:color w:val="800000"/>
          <w:sz w:val="22"/>
          <w:szCs w:val="22"/>
        </w:rPr>
      </w:pPr>
    </w:p>
    <w:tbl>
      <w:tblPr>
        <w:tblStyle w:val="TableGrid"/>
        <w:tblW w:w="10597" w:type="dxa"/>
        <w:tblInd w:w="-342" w:type="dxa"/>
        <w:tblLayout w:type="fixed"/>
        <w:tblLook w:val="04A0" w:firstRow="1" w:lastRow="0" w:firstColumn="1" w:lastColumn="0" w:noHBand="0" w:noVBand="1"/>
      </w:tblPr>
      <w:tblGrid>
        <w:gridCol w:w="3150"/>
        <w:gridCol w:w="1777"/>
        <w:gridCol w:w="2273"/>
        <w:gridCol w:w="1890"/>
        <w:gridCol w:w="1507"/>
      </w:tblGrid>
      <w:tr w:rsidR="00606186" w14:paraId="63E76F1C" w14:textId="77777777" w:rsidTr="45A7BAD8">
        <w:trPr>
          <w:trHeight w:val="386"/>
        </w:trPr>
        <w:tc>
          <w:tcPr>
            <w:tcW w:w="3150" w:type="dxa"/>
          </w:tcPr>
          <w:p w14:paraId="4D51689C" w14:textId="77777777" w:rsidR="00606186" w:rsidRPr="006B328C" w:rsidRDefault="45A7BAD8" w:rsidP="45A7BAD8">
            <w:pPr>
              <w:pStyle w:val="NoteLevel11"/>
              <w:numPr>
                <w:ilvl w:val="0"/>
                <w:numId w:val="0"/>
              </w:numPr>
              <w:ind w:left="360"/>
              <w:rPr>
                <w:rFonts w:ascii="Century Gothic" w:hAnsi="Century Gothic"/>
                <w:b/>
                <w:bCs/>
                <w:color w:val="E36C0A" w:themeColor="accent6" w:themeShade="BF"/>
                <w:sz w:val="22"/>
                <w:szCs w:val="22"/>
              </w:rPr>
            </w:pPr>
            <w:r w:rsidRPr="45A7BAD8">
              <w:rPr>
                <w:rFonts w:ascii="Century Gothic" w:hAnsi="Century Gothic"/>
                <w:b/>
                <w:bCs/>
                <w:color w:val="E36C0A" w:themeColor="accent6" w:themeShade="BF"/>
                <w:sz w:val="22"/>
                <w:szCs w:val="22"/>
              </w:rPr>
              <w:t>Action Items</w:t>
            </w:r>
          </w:p>
        </w:tc>
        <w:tc>
          <w:tcPr>
            <w:tcW w:w="1777" w:type="dxa"/>
          </w:tcPr>
          <w:p w14:paraId="472715B1" w14:textId="77777777" w:rsidR="00606186" w:rsidRDefault="45A7BAD8" w:rsidP="45A7BAD8">
            <w:pPr>
              <w:pStyle w:val="NoteLevel11"/>
              <w:numPr>
                <w:ilvl w:val="0"/>
                <w:numId w:val="0"/>
              </w:numPr>
              <w:rPr>
                <w:rFonts w:ascii="Century Gothic" w:hAnsi="Century Gothic"/>
                <w:b/>
                <w:bCs/>
                <w:color w:val="E36C0A" w:themeColor="accent6" w:themeShade="BF"/>
                <w:sz w:val="22"/>
                <w:szCs w:val="22"/>
              </w:rPr>
            </w:pPr>
            <w:r w:rsidRPr="45A7BAD8">
              <w:rPr>
                <w:rFonts w:ascii="Century Gothic" w:hAnsi="Century Gothic"/>
                <w:b/>
                <w:bCs/>
                <w:color w:val="E36C0A" w:themeColor="accent6" w:themeShade="BF"/>
                <w:sz w:val="22"/>
                <w:szCs w:val="22"/>
              </w:rPr>
              <w:t xml:space="preserve">Strategic Goal </w:t>
            </w:r>
            <w:r w:rsidRPr="45A7BAD8">
              <w:rPr>
                <w:rFonts w:ascii="Century Gothic" w:hAnsi="Century Gothic"/>
                <w:b/>
                <w:bCs/>
                <w:color w:val="E36C0A" w:themeColor="accent6" w:themeShade="BF"/>
                <w:sz w:val="22"/>
                <w:szCs w:val="22"/>
              </w:rPr>
              <w:lastRenderedPageBreak/>
              <w:t>(1-6 or NA)</w:t>
            </w:r>
          </w:p>
        </w:tc>
        <w:tc>
          <w:tcPr>
            <w:tcW w:w="2273" w:type="dxa"/>
          </w:tcPr>
          <w:p w14:paraId="41780C28" w14:textId="77777777" w:rsidR="00606186" w:rsidRPr="006B328C" w:rsidRDefault="45A7BAD8" w:rsidP="45A7BAD8">
            <w:pPr>
              <w:pStyle w:val="NoteLevel11"/>
              <w:numPr>
                <w:ilvl w:val="0"/>
                <w:numId w:val="0"/>
              </w:numPr>
              <w:rPr>
                <w:rFonts w:ascii="Century Gothic" w:hAnsi="Century Gothic"/>
                <w:b/>
                <w:bCs/>
                <w:color w:val="E36C0A" w:themeColor="accent6" w:themeShade="BF"/>
                <w:sz w:val="22"/>
                <w:szCs w:val="22"/>
              </w:rPr>
            </w:pPr>
            <w:r w:rsidRPr="45A7BAD8">
              <w:rPr>
                <w:rFonts w:ascii="Century Gothic" w:hAnsi="Century Gothic"/>
                <w:b/>
                <w:bCs/>
                <w:color w:val="E36C0A" w:themeColor="accent6" w:themeShade="BF"/>
                <w:sz w:val="22"/>
                <w:szCs w:val="22"/>
              </w:rPr>
              <w:lastRenderedPageBreak/>
              <w:t xml:space="preserve">Committee/Person </w:t>
            </w:r>
            <w:r w:rsidRPr="45A7BAD8">
              <w:rPr>
                <w:rFonts w:ascii="Century Gothic" w:hAnsi="Century Gothic"/>
                <w:b/>
                <w:bCs/>
                <w:color w:val="E36C0A" w:themeColor="accent6" w:themeShade="BF"/>
                <w:sz w:val="22"/>
                <w:szCs w:val="22"/>
              </w:rPr>
              <w:lastRenderedPageBreak/>
              <w:t>Responsible</w:t>
            </w:r>
          </w:p>
        </w:tc>
        <w:tc>
          <w:tcPr>
            <w:tcW w:w="1890" w:type="dxa"/>
          </w:tcPr>
          <w:p w14:paraId="357720BD" w14:textId="77777777" w:rsidR="00606186" w:rsidRPr="006B328C" w:rsidRDefault="45A7BAD8" w:rsidP="45A7BAD8">
            <w:pPr>
              <w:pStyle w:val="NoteLevel11"/>
              <w:numPr>
                <w:ilvl w:val="0"/>
                <w:numId w:val="0"/>
              </w:numPr>
              <w:rPr>
                <w:rFonts w:ascii="Century Gothic" w:hAnsi="Century Gothic"/>
                <w:b/>
                <w:bCs/>
                <w:color w:val="E36C0A" w:themeColor="accent6" w:themeShade="BF"/>
                <w:sz w:val="22"/>
                <w:szCs w:val="22"/>
              </w:rPr>
            </w:pPr>
            <w:r w:rsidRPr="45A7BAD8">
              <w:rPr>
                <w:rFonts w:ascii="Century Gothic" w:hAnsi="Century Gothic"/>
                <w:b/>
                <w:bCs/>
                <w:color w:val="E36C0A" w:themeColor="accent6" w:themeShade="BF"/>
                <w:sz w:val="22"/>
                <w:szCs w:val="22"/>
              </w:rPr>
              <w:lastRenderedPageBreak/>
              <w:t>Timeline</w:t>
            </w:r>
          </w:p>
        </w:tc>
        <w:tc>
          <w:tcPr>
            <w:tcW w:w="1507" w:type="dxa"/>
          </w:tcPr>
          <w:p w14:paraId="362FD411" w14:textId="77777777" w:rsidR="00606186" w:rsidRDefault="45A7BAD8" w:rsidP="45A7BAD8">
            <w:pPr>
              <w:pStyle w:val="NoteLevel11"/>
              <w:numPr>
                <w:ilvl w:val="0"/>
                <w:numId w:val="0"/>
              </w:numPr>
              <w:rPr>
                <w:rFonts w:ascii="Century Gothic" w:hAnsi="Century Gothic"/>
                <w:b/>
                <w:bCs/>
                <w:color w:val="E36C0A" w:themeColor="accent6" w:themeShade="BF"/>
                <w:sz w:val="22"/>
                <w:szCs w:val="22"/>
              </w:rPr>
            </w:pPr>
            <w:r w:rsidRPr="45A7BAD8">
              <w:rPr>
                <w:rFonts w:ascii="Century Gothic" w:hAnsi="Century Gothic"/>
                <w:b/>
                <w:bCs/>
                <w:color w:val="E36C0A" w:themeColor="accent6" w:themeShade="BF"/>
                <w:sz w:val="22"/>
                <w:szCs w:val="22"/>
              </w:rPr>
              <w:t xml:space="preserve">Date </w:t>
            </w:r>
            <w:r w:rsidRPr="45A7BAD8">
              <w:rPr>
                <w:rFonts w:ascii="Century Gothic" w:hAnsi="Century Gothic"/>
                <w:b/>
                <w:bCs/>
                <w:color w:val="E36C0A" w:themeColor="accent6" w:themeShade="BF"/>
                <w:sz w:val="22"/>
                <w:szCs w:val="22"/>
              </w:rPr>
              <w:lastRenderedPageBreak/>
              <w:t>Completed</w:t>
            </w:r>
          </w:p>
        </w:tc>
      </w:tr>
      <w:tr w:rsidR="00606186" w:rsidRPr="00B437EF" w14:paraId="6926AD23" w14:textId="77777777" w:rsidTr="45A7BAD8">
        <w:trPr>
          <w:trHeight w:val="300"/>
        </w:trPr>
        <w:tc>
          <w:tcPr>
            <w:tcW w:w="3150" w:type="dxa"/>
          </w:tcPr>
          <w:p w14:paraId="409E6455" w14:textId="7BFCEBB5" w:rsidR="0060618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lastRenderedPageBreak/>
              <w:t>Make a ‘cheat sheet’ on Robert’s Rules for the board to have at each meeting.</w:t>
            </w:r>
          </w:p>
        </w:tc>
        <w:tc>
          <w:tcPr>
            <w:tcW w:w="1777" w:type="dxa"/>
          </w:tcPr>
          <w:p w14:paraId="177BDE95" w14:textId="77777777" w:rsidR="00606186" w:rsidRPr="00143518" w:rsidRDefault="00606186" w:rsidP="00606186">
            <w:pPr>
              <w:pStyle w:val="NoteLevel11"/>
              <w:numPr>
                <w:ilvl w:val="0"/>
                <w:numId w:val="0"/>
              </w:numPr>
              <w:ind w:left="360"/>
              <w:rPr>
                <w:rFonts w:asciiTheme="majorHAnsi" w:hAnsiTheme="majorHAnsi"/>
                <w:sz w:val="20"/>
                <w:szCs w:val="20"/>
              </w:rPr>
            </w:pPr>
          </w:p>
        </w:tc>
        <w:tc>
          <w:tcPr>
            <w:tcW w:w="2273" w:type="dxa"/>
          </w:tcPr>
          <w:p w14:paraId="0616BB78" w14:textId="77777777" w:rsidR="0060618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 xml:space="preserve">Erika </w:t>
            </w:r>
            <w:proofErr w:type="spellStart"/>
            <w:r w:rsidRPr="00143518">
              <w:rPr>
                <w:rFonts w:asciiTheme="majorHAnsi" w:hAnsiTheme="majorHAnsi"/>
                <w:sz w:val="20"/>
                <w:szCs w:val="20"/>
              </w:rPr>
              <w:t>Olinger</w:t>
            </w:r>
            <w:proofErr w:type="spellEnd"/>
          </w:p>
        </w:tc>
        <w:tc>
          <w:tcPr>
            <w:tcW w:w="1890" w:type="dxa"/>
          </w:tcPr>
          <w:p w14:paraId="3122AD0E" w14:textId="7A9215B5"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board meeting, Aug 26</w:t>
            </w:r>
          </w:p>
        </w:tc>
        <w:tc>
          <w:tcPr>
            <w:tcW w:w="1507" w:type="dxa"/>
          </w:tcPr>
          <w:p w14:paraId="1A55D059" w14:textId="77777777" w:rsidR="00606186" w:rsidRPr="00143518" w:rsidRDefault="00606186" w:rsidP="00143518">
            <w:pPr>
              <w:pStyle w:val="NoteLevel11"/>
              <w:numPr>
                <w:ilvl w:val="0"/>
                <w:numId w:val="0"/>
              </w:numPr>
              <w:ind w:left="95"/>
              <w:rPr>
                <w:rFonts w:asciiTheme="majorHAnsi" w:hAnsiTheme="majorHAnsi"/>
                <w:color w:val="800000"/>
                <w:sz w:val="20"/>
                <w:szCs w:val="20"/>
              </w:rPr>
            </w:pPr>
          </w:p>
        </w:tc>
      </w:tr>
      <w:tr w:rsidR="00606186" w:rsidRPr="00B437EF" w14:paraId="3504E550" w14:textId="77777777" w:rsidTr="45A7BAD8">
        <w:trPr>
          <w:trHeight w:val="503"/>
        </w:trPr>
        <w:tc>
          <w:tcPr>
            <w:tcW w:w="3150" w:type="dxa"/>
          </w:tcPr>
          <w:p w14:paraId="0BCD0A82" w14:textId="18C1112E" w:rsidR="0060618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Obtain additional info regarding OSPA’s role in “supporting” the State Dept. Fall RTI Conference</w:t>
            </w:r>
          </w:p>
        </w:tc>
        <w:tc>
          <w:tcPr>
            <w:tcW w:w="1777" w:type="dxa"/>
          </w:tcPr>
          <w:p w14:paraId="5418DB31" w14:textId="77777777" w:rsidR="00606186" w:rsidRPr="00143518" w:rsidRDefault="00606186" w:rsidP="00606186">
            <w:pPr>
              <w:pStyle w:val="NoteLevel11"/>
              <w:numPr>
                <w:ilvl w:val="0"/>
                <w:numId w:val="0"/>
              </w:numPr>
              <w:ind w:left="360"/>
              <w:rPr>
                <w:rFonts w:asciiTheme="majorHAnsi" w:hAnsiTheme="majorHAnsi"/>
                <w:sz w:val="20"/>
                <w:szCs w:val="20"/>
              </w:rPr>
            </w:pPr>
          </w:p>
        </w:tc>
        <w:tc>
          <w:tcPr>
            <w:tcW w:w="2273" w:type="dxa"/>
          </w:tcPr>
          <w:p w14:paraId="589DC8F5" w14:textId="1C68A6E1" w:rsidR="0060618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 xml:space="preserve">Sara House Rich, Jose Hernandez, Kathy Quick, Trisha </w:t>
            </w:r>
            <w:proofErr w:type="spellStart"/>
            <w:r w:rsidRPr="00143518">
              <w:rPr>
                <w:rFonts w:asciiTheme="majorHAnsi" w:hAnsiTheme="majorHAnsi"/>
                <w:sz w:val="20"/>
                <w:szCs w:val="20"/>
              </w:rPr>
              <w:t>Goga</w:t>
            </w:r>
            <w:proofErr w:type="spellEnd"/>
            <w:r w:rsidRPr="00143518">
              <w:rPr>
                <w:rFonts w:asciiTheme="majorHAnsi" w:hAnsiTheme="majorHAnsi"/>
                <w:sz w:val="20"/>
                <w:szCs w:val="20"/>
              </w:rPr>
              <w:t xml:space="preserve">, </w:t>
            </w:r>
            <w:proofErr w:type="spellStart"/>
            <w:r w:rsidRPr="00143518">
              <w:rPr>
                <w:rFonts w:asciiTheme="majorHAnsi" w:hAnsiTheme="majorHAnsi"/>
                <w:sz w:val="20"/>
                <w:szCs w:val="20"/>
              </w:rPr>
              <w:t>Meggie</w:t>
            </w:r>
            <w:proofErr w:type="spellEnd"/>
            <w:r w:rsidRPr="00143518">
              <w:rPr>
                <w:rFonts w:asciiTheme="majorHAnsi" w:hAnsiTheme="majorHAnsi"/>
                <w:sz w:val="20"/>
                <w:szCs w:val="20"/>
              </w:rPr>
              <w:t xml:space="preserve"> Hunter, Stephanie Beasley </w:t>
            </w:r>
          </w:p>
        </w:tc>
        <w:tc>
          <w:tcPr>
            <w:tcW w:w="1890" w:type="dxa"/>
          </w:tcPr>
          <w:p w14:paraId="383336E5" w14:textId="5157AFA6"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board meeting, Aug 26</w:t>
            </w:r>
          </w:p>
        </w:tc>
        <w:tc>
          <w:tcPr>
            <w:tcW w:w="1507" w:type="dxa"/>
          </w:tcPr>
          <w:p w14:paraId="1FCDCB81" w14:textId="77777777" w:rsidR="00606186" w:rsidRPr="00143518" w:rsidRDefault="00606186" w:rsidP="00143518">
            <w:pPr>
              <w:pStyle w:val="NoteLevel11"/>
              <w:numPr>
                <w:ilvl w:val="0"/>
                <w:numId w:val="0"/>
              </w:numPr>
              <w:ind w:left="95"/>
              <w:rPr>
                <w:rFonts w:asciiTheme="majorHAnsi" w:hAnsiTheme="majorHAnsi"/>
                <w:color w:val="800000"/>
                <w:sz w:val="20"/>
                <w:szCs w:val="20"/>
              </w:rPr>
            </w:pPr>
          </w:p>
        </w:tc>
      </w:tr>
      <w:tr w:rsidR="00606186" w:rsidRPr="00B437EF" w14:paraId="6FE06DAC" w14:textId="77777777" w:rsidTr="45A7BAD8">
        <w:trPr>
          <w:trHeight w:val="503"/>
        </w:trPr>
        <w:tc>
          <w:tcPr>
            <w:tcW w:w="3150" w:type="dxa"/>
          </w:tcPr>
          <w:p w14:paraId="17DDF28D" w14:textId="32BEB1EC" w:rsidR="0060618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Set up website access for relevant board members</w:t>
            </w:r>
          </w:p>
        </w:tc>
        <w:tc>
          <w:tcPr>
            <w:tcW w:w="1777" w:type="dxa"/>
          </w:tcPr>
          <w:p w14:paraId="38AEBF73" w14:textId="77777777" w:rsidR="00606186" w:rsidRPr="00143518" w:rsidRDefault="00606186" w:rsidP="00606186">
            <w:pPr>
              <w:pStyle w:val="NoteLevel11"/>
              <w:numPr>
                <w:ilvl w:val="0"/>
                <w:numId w:val="0"/>
              </w:numPr>
              <w:ind w:left="360"/>
              <w:rPr>
                <w:rFonts w:asciiTheme="majorHAnsi" w:hAnsiTheme="majorHAnsi"/>
                <w:sz w:val="20"/>
                <w:szCs w:val="20"/>
              </w:rPr>
            </w:pPr>
          </w:p>
        </w:tc>
        <w:tc>
          <w:tcPr>
            <w:tcW w:w="2273" w:type="dxa"/>
          </w:tcPr>
          <w:p w14:paraId="22F36968" w14:textId="1D9E686F" w:rsidR="0060618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James Reynolds</w:t>
            </w:r>
          </w:p>
        </w:tc>
        <w:tc>
          <w:tcPr>
            <w:tcW w:w="1890" w:type="dxa"/>
          </w:tcPr>
          <w:p w14:paraId="6F1F9152" w14:textId="2BFA468D"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board meeting, Aug 26</w:t>
            </w:r>
          </w:p>
        </w:tc>
        <w:tc>
          <w:tcPr>
            <w:tcW w:w="1507" w:type="dxa"/>
          </w:tcPr>
          <w:p w14:paraId="2916EF20" w14:textId="28256E13"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Aug 2017</w:t>
            </w:r>
          </w:p>
        </w:tc>
      </w:tr>
      <w:tr w:rsidR="00606186" w:rsidRPr="00B437EF" w14:paraId="3608145D" w14:textId="77777777" w:rsidTr="45A7BAD8">
        <w:trPr>
          <w:trHeight w:val="503"/>
        </w:trPr>
        <w:tc>
          <w:tcPr>
            <w:tcW w:w="3150" w:type="dxa"/>
          </w:tcPr>
          <w:p w14:paraId="76888D15" w14:textId="254921E1" w:rsidR="0060618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Obtain additional info regarding Legislative Day including date (and contact Mona with ASHA)</w:t>
            </w:r>
          </w:p>
          <w:p w14:paraId="0FDC5187" w14:textId="16F564B8" w:rsidR="00606186" w:rsidRPr="00143518" w:rsidRDefault="00606186" w:rsidP="0A4A450A">
            <w:pPr>
              <w:pStyle w:val="NoteLevel11"/>
              <w:rPr>
                <w:rFonts w:asciiTheme="majorHAnsi" w:hAnsiTheme="majorHAnsi"/>
                <w:sz w:val="20"/>
                <w:szCs w:val="20"/>
              </w:rPr>
            </w:pPr>
          </w:p>
        </w:tc>
        <w:tc>
          <w:tcPr>
            <w:tcW w:w="1777" w:type="dxa"/>
          </w:tcPr>
          <w:p w14:paraId="12306D34" w14:textId="77777777" w:rsidR="00606186" w:rsidRPr="00143518" w:rsidRDefault="00606186" w:rsidP="00606186">
            <w:pPr>
              <w:pStyle w:val="NoteLevel11"/>
              <w:numPr>
                <w:ilvl w:val="0"/>
                <w:numId w:val="0"/>
              </w:numPr>
              <w:ind w:left="360"/>
              <w:rPr>
                <w:rFonts w:asciiTheme="majorHAnsi" w:hAnsiTheme="majorHAnsi"/>
                <w:sz w:val="20"/>
                <w:szCs w:val="20"/>
              </w:rPr>
            </w:pPr>
          </w:p>
        </w:tc>
        <w:tc>
          <w:tcPr>
            <w:tcW w:w="2273" w:type="dxa"/>
          </w:tcPr>
          <w:p w14:paraId="66DA3077" w14:textId="55BC24FA" w:rsidR="0060618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 xml:space="preserve">Kathy Quick, Trisha </w:t>
            </w:r>
            <w:proofErr w:type="spellStart"/>
            <w:r w:rsidRPr="00143518">
              <w:rPr>
                <w:rFonts w:asciiTheme="majorHAnsi" w:hAnsiTheme="majorHAnsi"/>
                <w:sz w:val="20"/>
                <w:szCs w:val="20"/>
              </w:rPr>
              <w:t>Goga</w:t>
            </w:r>
            <w:proofErr w:type="spellEnd"/>
          </w:p>
        </w:tc>
        <w:tc>
          <w:tcPr>
            <w:tcW w:w="1890" w:type="dxa"/>
          </w:tcPr>
          <w:p w14:paraId="5B82377F" w14:textId="3B71617F"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board meeting, Aug 26</w:t>
            </w:r>
          </w:p>
        </w:tc>
        <w:tc>
          <w:tcPr>
            <w:tcW w:w="1507" w:type="dxa"/>
          </w:tcPr>
          <w:p w14:paraId="2D97DD0D" w14:textId="77777777" w:rsidR="00606186" w:rsidRPr="00143518" w:rsidRDefault="00606186" w:rsidP="00143518">
            <w:pPr>
              <w:pStyle w:val="NoteLevel11"/>
              <w:numPr>
                <w:ilvl w:val="0"/>
                <w:numId w:val="0"/>
              </w:numPr>
              <w:ind w:left="95"/>
              <w:rPr>
                <w:rFonts w:asciiTheme="majorHAnsi" w:hAnsiTheme="majorHAnsi"/>
                <w:color w:val="800000"/>
                <w:sz w:val="20"/>
                <w:szCs w:val="20"/>
              </w:rPr>
            </w:pPr>
          </w:p>
        </w:tc>
      </w:tr>
      <w:tr w:rsidR="00606186" w:rsidRPr="00B437EF" w14:paraId="49F2710A" w14:textId="77777777" w:rsidTr="45A7BAD8">
        <w:trPr>
          <w:trHeight w:val="503"/>
        </w:trPr>
        <w:tc>
          <w:tcPr>
            <w:tcW w:w="3150" w:type="dxa"/>
          </w:tcPr>
          <w:p w14:paraId="6F02090D" w14:textId="48100F60" w:rsidR="0060618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Set up Facebook page administrator access for relevant board members</w:t>
            </w:r>
          </w:p>
        </w:tc>
        <w:tc>
          <w:tcPr>
            <w:tcW w:w="1777" w:type="dxa"/>
          </w:tcPr>
          <w:p w14:paraId="3C222CB0" w14:textId="77777777" w:rsidR="00606186" w:rsidRPr="00143518" w:rsidRDefault="00606186" w:rsidP="00606186">
            <w:pPr>
              <w:pStyle w:val="NoteLevel11"/>
              <w:numPr>
                <w:ilvl w:val="0"/>
                <w:numId w:val="0"/>
              </w:numPr>
              <w:ind w:left="360"/>
              <w:rPr>
                <w:rFonts w:asciiTheme="majorHAnsi" w:hAnsiTheme="majorHAnsi"/>
                <w:sz w:val="20"/>
                <w:szCs w:val="20"/>
              </w:rPr>
            </w:pPr>
          </w:p>
        </w:tc>
        <w:tc>
          <w:tcPr>
            <w:tcW w:w="2273" w:type="dxa"/>
          </w:tcPr>
          <w:p w14:paraId="0619243F" w14:textId="2B2AA23B" w:rsidR="0060618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 xml:space="preserve">Victoria </w:t>
            </w:r>
            <w:proofErr w:type="spellStart"/>
            <w:r w:rsidRPr="00143518">
              <w:rPr>
                <w:rFonts w:asciiTheme="majorHAnsi" w:hAnsiTheme="majorHAnsi"/>
                <w:sz w:val="20"/>
                <w:szCs w:val="20"/>
              </w:rPr>
              <w:t>Foutch</w:t>
            </w:r>
            <w:proofErr w:type="spellEnd"/>
          </w:p>
        </w:tc>
        <w:tc>
          <w:tcPr>
            <w:tcW w:w="1890" w:type="dxa"/>
          </w:tcPr>
          <w:p w14:paraId="0D90433B" w14:textId="7C5EBEC7"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By the end of next week</w:t>
            </w:r>
          </w:p>
        </w:tc>
        <w:tc>
          <w:tcPr>
            <w:tcW w:w="1507" w:type="dxa"/>
          </w:tcPr>
          <w:p w14:paraId="726FE6B4" w14:textId="07B6098D" w:rsidR="00606186" w:rsidRPr="00143518" w:rsidRDefault="00143518" w:rsidP="00143518">
            <w:pPr>
              <w:pStyle w:val="NoteLevel11"/>
              <w:numPr>
                <w:ilvl w:val="0"/>
                <w:numId w:val="0"/>
              </w:numPr>
              <w:ind w:left="95"/>
              <w:rPr>
                <w:rFonts w:asciiTheme="majorHAnsi" w:hAnsiTheme="majorHAnsi"/>
                <w:color w:val="800000"/>
                <w:sz w:val="20"/>
                <w:szCs w:val="20"/>
              </w:rPr>
            </w:pPr>
            <w:r>
              <w:rPr>
                <w:rFonts w:asciiTheme="majorHAnsi" w:hAnsiTheme="majorHAnsi"/>
                <w:color w:val="800000"/>
                <w:sz w:val="20"/>
                <w:szCs w:val="20"/>
              </w:rPr>
              <w:t>July 2017</w:t>
            </w:r>
          </w:p>
        </w:tc>
      </w:tr>
      <w:tr w:rsidR="00606186" w:rsidRPr="00B437EF" w14:paraId="52EB67B5" w14:textId="77777777" w:rsidTr="45A7BAD8">
        <w:trPr>
          <w:trHeight w:val="503"/>
        </w:trPr>
        <w:tc>
          <w:tcPr>
            <w:tcW w:w="3150" w:type="dxa"/>
          </w:tcPr>
          <w:p w14:paraId="74E76AF7" w14:textId="20E3AA93" w:rsidR="0060618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Draft ESSA response to the State Department</w:t>
            </w:r>
          </w:p>
        </w:tc>
        <w:tc>
          <w:tcPr>
            <w:tcW w:w="1777" w:type="dxa"/>
          </w:tcPr>
          <w:p w14:paraId="6CFF79DE" w14:textId="77777777" w:rsidR="00606186" w:rsidRPr="00143518" w:rsidRDefault="00606186" w:rsidP="00606186">
            <w:pPr>
              <w:pStyle w:val="NoteLevel11"/>
              <w:numPr>
                <w:ilvl w:val="0"/>
                <w:numId w:val="0"/>
              </w:numPr>
              <w:ind w:left="360"/>
              <w:rPr>
                <w:rFonts w:asciiTheme="majorHAnsi" w:hAnsiTheme="majorHAnsi"/>
                <w:sz w:val="20"/>
                <w:szCs w:val="20"/>
              </w:rPr>
            </w:pPr>
          </w:p>
        </w:tc>
        <w:tc>
          <w:tcPr>
            <w:tcW w:w="2273" w:type="dxa"/>
          </w:tcPr>
          <w:p w14:paraId="1FF32878" w14:textId="5913820C" w:rsidR="0060618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Sara House Rich</w:t>
            </w:r>
          </w:p>
        </w:tc>
        <w:tc>
          <w:tcPr>
            <w:tcW w:w="1890" w:type="dxa"/>
          </w:tcPr>
          <w:p w14:paraId="4E644FF2" w14:textId="5C70EC7C" w:rsidR="0060618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By the end of next week</w:t>
            </w:r>
          </w:p>
        </w:tc>
        <w:tc>
          <w:tcPr>
            <w:tcW w:w="1507" w:type="dxa"/>
          </w:tcPr>
          <w:p w14:paraId="795BD446" w14:textId="77777777" w:rsidR="00606186" w:rsidRPr="00143518" w:rsidRDefault="00606186" w:rsidP="00143518">
            <w:pPr>
              <w:pStyle w:val="NoteLevel11"/>
              <w:numPr>
                <w:ilvl w:val="0"/>
                <w:numId w:val="0"/>
              </w:numPr>
              <w:ind w:left="95"/>
              <w:rPr>
                <w:rFonts w:asciiTheme="majorHAnsi" w:hAnsiTheme="majorHAnsi"/>
                <w:color w:val="800000"/>
                <w:sz w:val="20"/>
                <w:szCs w:val="20"/>
              </w:rPr>
            </w:pPr>
          </w:p>
        </w:tc>
      </w:tr>
      <w:tr w:rsidR="004C07E6" w:rsidRPr="00B437EF" w14:paraId="541EBF2D" w14:textId="77777777" w:rsidTr="45A7BAD8">
        <w:trPr>
          <w:trHeight w:val="503"/>
        </w:trPr>
        <w:tc>
          <w:tcPr>
            <w:tcW w:w="3150" w:type="dxa"/>
          </w:tcPr>
          <w:p w14:paraId="280F50CC" w14:textId="4533AE45" w:rsidR="004C07E6"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SAFE-R</w:t>
            </w:r>
          </w:p>
        </w:tc>
        <w:tc>
          <w:tcPr>
            <w:tcW w:w="1777" w:type="dxa"/>
          </w:tcPr>
          <w:p w14:paraId="6E9B7AF9" w14:textId="77777777" w:rsidR="004C07E6" w:rsidRPr="00143518" w:rsidRDefault="004C07E6" w:rsidP="00606186">
            <w:pPr>
              <w:pStyle w:val="NoteLevel11"/>
              <w:numPr>
                <w:ilvl w:val="0"/>
                <w:numId w:val="0"/>
              </w:numPr>
              <w:ind w:left="360"/>
              <w:rPr>
                <w:rFonts w:asciiTheme="majorHAnsi" w:hAnsiTheme="majorHAnsi"/>
                <w:sz w:val="20"/>
                <w:szCs w:val="20"/>
              </w:rPr>
            </w:pPr>
          </w:p>
        </w:tc>
        <w:tc>
          <w:tcPr>
            <w:tcW w:w="2273" w:type="dxa"/>
          </w:tcPr>
          <w:p w14:paraId="5DC98CA1" w14:textId="1D89A857" w:rsidR="004C07E6"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Operations Committee</w:t>
            </w:r>
          </w:p>
        </w:tc>
        <w:tc>
          <w:tcPr>
            <w:tcW w:w="1890" w:type="dxa"/>
          </w:tcPr>
          <w:p w14:paraId="1824E52A" w14:textId="6D99137A" w:rsidR="004C07E6"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board meeting, Aug 26</w:t>
            </w:r>
          </w:p>
        </w:tc>
        <w:tc>
          <w:tcPr>
            <w:tcW w:w="1507" w:type="dxa"/>
          </w:tcPr>
          <w:p w14:paraId="5A784C94" w14:textId="248D246F" w:rsidR="004C07E6" w:rsidRPr="00143518" w:rsidRDefault="00143518" w:rsidP="00143518">
            <w:pPr>
              <w:pStyle w:val="NoteLevel11"/>
              <w:numPr>
                <w:ilvl w:val="0"/>
                <w:numId w:val="0"/>
              </w:numPr>
              <w:ind w:left="95"/>
              <w:rPr>
                <w:rFonts w:asciiTheme="majorHAnsi" w:hAnsiTheme="majorHAnsi"/>
                <w:color w:val="800000"/>
                <w:sz w:val="20"/>
                <w:szCs w:val="20"/>
              </w:rPr>
            </w:pPr>
            <w:r>
              <w:rPr>
                <w:rFonts w:asciiTheme="majorHAnsi" w:hAnsiTheme="majorHAnsi"/>
                <w:color w:val="800000"/>
                <w:sz w:val="20"/>
                <w:szCs w:val="20"/>
              </w:rPr>
              <w:t>7/27/2017</w:t>
            </w:r>
          </w:p>
        </w:tc>
      </w:tr>
      <w:tr w:rsidR="00DE093D" w:rsidRPr="00B437EF" w14:paraId="45AA9208" w14:textId="77777777" w:rsidTr="45A7BAD8">
        <w:trPr>
          <w:trHeight w:val="503"/>
        </w:trPr>
        <w:tc>
          <w:tcPr>
            <w:tcW w:w="3150" w:type="dxa"/>
          </w:tcPr>
          <w:p w14:paraId="3EA14EBD" w14:textId="3BB11CD1" w:rsidR="00DE093D" w:rsidRPr="00143518" w:rsidRDefault="45A7BAD8"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Get quotes for T-shirts</w:t>
            </w:r>
          </w:p>
        </w:tc>
        <w:tc>
          <w:tcPr>
            <w:tcW w:w="1777" w:type="dxa"/>
          </w:tcPr>
          <w:p w14:paraId="4D568173" w14:textId="77777777" w:rsidR="00DE093D" w:rsidRPr="00143518" w:rsidRDefault="00DE093D" w:rsidP="00606186">
            <w:pPr>
              <w:pStyle w:val="NoteLevel11"/>
              <w:numPr>
                <w:ilvl w:val="0"/>
                <w:numId w:val="0"/>
              </w:numPr>
              <w:ind w:left="360"/>
              <w:rPr>
                <w:rFonts w:asciiTheme="majorHAnsi" w:hAnsiTheme="majorHAnsi"/>
                <w:sz w:val="20"/>
                <w:szCs w:val="20"/>
              </w:rPr>
            </w:pPr>
          </w:p>
        </w:tc>
        <w:tc>
          <w:tcPr>
            <w:tcW w:w="2273" w:type="dxa"/>
          </w:tcPr>
          <w:p w14:paraId="0AB0FBFC" w14:textId="14AB4496" w:rsidR="00DE093D" w:rsidRPr="00143518" w:rsidRDefault="45A7BAD8"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James Reynolds</w:t>
            </w:r>
          </w:p>
        </w:tc>
        <w:tc>
          <w:tcPr>
            <w:tcW w:w="1890" w:type="dxa"/>
          </w:tcPr>
          <w:p w14:paraId="42BFB8E8" w14:textId="0A12E455" w:rsidR="00DE093D"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next board meeting, Aug 26</w:t>
            </w:r>
          </w:p>
        </w:tc>
        <w:tc>
          <w:tcPr>
            <w:tcW w:w="1507" w:type="dxa"/>
          </w:tcPr>
          <w:p w14:paraId="50256543" w14:textId="2E6F4857" w:rsidR="00DE093D" w:rsidRPr="00143518" w:rsidRDefault="45A7BAD8"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8/25/2017</w:t>
            </w:r>
          </w:p>
        </w:tc>
      </w:tr>
      <w:tr w:rsidR="00F773C2" w:rsidRPr="00B437EF" w14:paraId="2D4F30DA" w14:textId="77777777" w:rsidTr="45A7BAD8">
        <w:trPr>
          <w:trHeight w:val="503"/>
        </w:trPr>
        <w:tc>
          <w:tcPr>
            <w:tcW w:w="3150" w:type="dxa"/>
          </w:tcPr>
          <w:p w14:paraId="14F3CE62" w14:textId="5211DC9B" w:rsidR="00F773C2" w:rsidRPr="00143518" w:rsidRDefault="00F773C2" w:rsidP="45A7BAD8">
            <w:pPr>
              <w:pStyle w:val="NoteLevel11"/>
              <w:numPr>
                <w:ilvl w:val="0"/>
                <w:numId w:val="0"/>
              </w:numPr>
              <w:rPr>
                <w:rFonts w:asciiTheme="majorHAnsi" w:hAnsiTheme="majorHAnsi"/>
                <w:sz w:val="20"/>
                <w:szCs w:val="20"/>
              </w:rPr>
            </w:pPr>
            <w:r w:rsidRPr="00143518">
              <w:rPr>
                <w:rFonts w:asciiTheme="majorHAnsi" w:hAnsiTheme="majorHAnsi"/>
                <w:sz w:val="20"/>
                <w:szCs w:val="20"/>
              </w:rPr>
              <w:t>Contact communications committee and Kathryn with information about how/where to upload Board Meeting Dates and previous meeting minutes</w:t>
            </w:r>
          </w:p>
        </w:tc>
        <w:tc>
          <w:tcPr>
            <w:tcW w:w="1777" w:type="dxa"/>
          </w:tcPr>
          <w:p w14:paraId="6841369A" w14:textId="77777777" w:rsidR="00F773C2" w:rsidRPr="00143518" w:rsidRDefault="00F773C2" w:rsidP="00606186">
            <w:pPr>
              <w:pStyle w:val="NoteLevel11"/>
              <w:numPr>
                <w:ilvl w:val="0"/>
                <w:numId w:val="0"/>
              </w:numPr>
              <w:ind w:left="360"/>
              <w:rPr>
                <w:rFonts w:asciiTheme="majorHAnsi" w:hAnsiTheme="majorHAnsi"/>
                <w:sz w:val="20"/>
                <w:szCs w:val="20"/>
              </w:rPr>
            </w:pPr>
          </w:p>
        </w:tc>
        <w:tc>
          <w:tcPr>
            <w:tcW w:w="2273" w:type="dxa"/>
          </w:tcPr>
          <w:p w14:paraId="1249161B" w14:textId="77777777" w:rsidR="00F773C2" w:rsidRPr="00143518" w:rsidRDefault="00F773C2"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James Reynolds</w:t>
            </w:r>
          </w:p>
          <w:p w14:paraId="03EB93C7" w14:textId="77777777" w:rsidR="00F773C2" w:rsidRPr="00143518" w:rsidRDefault="00F773C2"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Kathryn Moore</w:t>
            </w:r>
          </w:p>
          <w:p w14:paraId="72E9D4FD" w14:textId="77777777" w:rsidR="00F773C2" w:rsidRPr="00143518" w:rsidRDefault="00F773C2"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Stephanie Beasley</w:t>
            </w:r>
          </w:p>
          <w:p w14:paraId="28D8AA35" w14:textId="128FDE79" w:rsidR="00F773C2" w:rsidRPr="00143518" w:rsidRDefault="00F773C2" w:rsidP="00143518">
            <w:pPr>
              <w:pStyle w:val="NoteLevel11"/>
              <w:numPr>
                <w:ilvl w:val="0"/>
                <w:numId w:val="0"/>
              </w:numPr>
              <w:ind w:left="95"/>
              <w:rPr>
                <w:rFonts w:asciiTheme="majorHAnsi" w:hAnsiTheme="majorHAnsi"/>
                <w:sz w:val="20"/>
                <w:szCs w:val="20"/>
              </w:rPr>
            </w:pPr>
            <w:proofErr w:type="spellStart"/>
            <w:r w:rsidRPr="00143518">
              <w:rPr>
                <w:rFonts w:asciiTheme="majorHAnsi" w:hAnsiTheme="majorHAnsi"/>
                <w:sz w:val="20"/>
                <w:szCs w:val="20"/>
              </w:rPr>
              <w:t>Meggie</w:t>
            </w:r>
            <w:proofErr w:type="spellEnd"/>
            <w:r w:rsidRPr="00143518">
              <w:rPr>
                <w:rFonts w:asciiTheme="majorHAnsi" w:hAnsiTheme="majorHAnsi"/>
                <w:sz w:val="20"/>
                <w:szCs w:val="20"/>
              </w:rPr>
              <w:t xml:space="preserve"> Hunter</w:t>
            </w:r>
          </w:p>
        </w:tc>
        <w:tc>
          <w:tcPr>
            <w:tcW w:w="1890" w:type="dxa"/>
          </w:tcPr>
          <w:p w14:paraId="1B067B30" w14:textId="6762D7DA" w:rsidR="00F773C2" w:rsidRPr="00143518" w:rsidRDefault="00F773C2"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next board meeting</w:t>
            </w:r>
            <w:r w:rsidR="00F271DF" w:rsidRPr="00143518">
              <w:rPr>
                <w:rFonts w:asciiTheme="majorHAnsi" w:hAnsiTheme="majorHAnsi"/>
                <w:color w:val="800000"/>
                <w:sz w:val="20"/>
                <w:szCs w:val="20"/>
              </w:rPr>
              <w:t xml:space="preserve"> in October </w:t>
            </w:r>
          </w:p>
        </w:tc>
        <w:tc>
          <w:tcPr>
            <w:tcW w:w="1507" w:type="dxa"/>
          </w:tcPr>
          <w:p w14:paraId="62B0A24C" w14:textId="77777777" w:rsidR="00F773C2" w:rsidRPr="00143518" w:rsidRDefault="00F773C2" w:rsidP="00143518">
            <w:pPr>
              <w:pStyle w:val="NoteLevel11"/>
              <w:numPr>
                <w:ilvl w:val="0"/>
                <w:numId w:val="0"/>
              </w:numPr>
              <w:ind w:left="95"/>
              <w:rPr>
                <w:rFonts w:asciiTheme="majorHAnsi" w:hAnsiTheme="majorHAnsi"/>
                <w:color w:val="800000"/>
                <w:sz w:val="20"/>
                <w:szCs w:val="20"/>
              </w:rPr>
            </w:pPr>
          </w:p>
        </w:tc>
      </w:tr>
      <w:tr w:rsidR="00860942" w:rsidRPr="00B437EF" w14:paraId="6AE3F8BF" w14:textId="77777777" w:rsidTr="45A7BAD8">
        <w:trPr>
          <w:trHeight w:val="503"/>
        </w:trPr>
        <w:tc>
          <w:tcPr>
            <w:tcW w:w="3150" w:type="dxa"/>
          </w:tcPr>
          <w:p w14:paraId="6A7855FD" w14:textId="332F990A" w:rsidR="00860942" w:rsidRPr="00143518" w:rsidRDefault="00860942" w:rsidP="00860942">
            <w:pPr>
              <w:pStyle w:val="NoteLevel11"/>
              <w:numPr>
                <w:ilvl w:val="0"/>
                <w:numId w:val="0"/>
              </w:numPr>
              <w:rPr>
                <w:rFonts w:asciiTheme="majorHAnsi" w:hAnsiTheme="majorHAnsi"/>
                <w:sz w:val="20"/>
                <w:szCs w:val="20"/>
              </w:rPr>
            </w:pPr>
            <w:r w:rsidRPr="00143518">
              <w:rPr>
                <w:rFonts w:asciiTheme="majorHAnsi" w:hAnsiTheme="majorHAnsi"/>
                <w:sz w:val="20"/>
                <w:szCs w:val="20"/>
              </w:rPr>
              <w:t>Provide access to member contact info for regional representatives</w:t>
            </w:r>
          </w:p>
        </w:tc>
        <w:tc>
          <w:tcPr>
            <w:tcW w:w="1777" w:type="dxa"/>
          </w:tcPr>
          <w:p w14:paraId="2587C4E5" w14:textId="77777777" w:rsidR="00860942" w:rsidRPr="00143518" w:rsidRDefault="00860942" w:rsidP="00606186">
            <w:pPr>
              <w:pStyle w:val="NoteLevel11"/>
              <w:numPr>
                <w:ilvl w:val="0"/>
                <w:numId w:val="0"/>
              </w:numPr>
              <w:ind w:left="360"/>
              <w:rPr>
                <w:rFonts w:asciiTheme="majorHAnsi" w:hAnsiTheme="majorHAnsi"/>
                <w:sz w:val="20"/>
                <w:szCs w:val="20"/>
              </w:rPr>
            </w:pPr>
          </w:p>
        </w:tc>
        <w:tc>
          <w:tcPr>
            <w:tcW w:w="2273" w:type="dxa"/>
          </w:tcPr>
          <w:p w14:paraId="649953F0" w14:textId="440EE255" w:rsidR="00860942" w:rsidRPr="00143518" w:rsidRDefault="00860942"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James Reynolds</w:t>
            </w:r>
          </w:p>
        </w:tc>
        <w:tc>
          <w:tcPr>
            <w:tcW w:w="1890" w:type="dxa"/>
          </w:tcPr>
          <w:p w14:paraId="69361AB7" w14:textId="068C15FA" w:rsidR="00860942" w:rsidRPr="00143518" w:rsidRDefault="00860942"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next board meeting</w:t>
            </w:r>
            <w:r w:rsidR="00F271DF" w:rsidRPr="00143518">
              <w:rPr>
                <w:rFonts w:asciiTheme="majorHAnsi" w:hAnsiTheme="majorHAnsi"/>
                <w:color w:val="800000"/>
                <w:sz w:val="20"/>
                <w:szCs w:val="20"/>
              </w:rPr>
              <w:t xml:space="preserve"> in October </w:t>
            </w:r>
          </w:p>
        </w:tc>
        <w:tc>
          <w:tcPr>
            <w:tcW w:w="1507" w:type="dxa"/>
          </w:tcPr>
          <w:p w14:paraId="5BABDA56" w14:textId="77777777" w:rsidR="00860942" w:rsidRPr="00143518" w:rsidRDefault="00860942" w:rsidP="00143518">
            <w:pPr>
              <w:pStyle w:val="NoteLevel11"/>
              <w:numPr>
                <w:ilvl w:val="0"/>
                <w:numId w:val="0"/>
              </w:numPr>
              <w:ind w:left="95"/>
              <w:rPr>
                <w:rFonts w:asciiTheme="majorHAnsi" w:hAnsiTheme="majorHAnsi"/>
                <w:color w:val="800000"/>
                <w:sz w:val="20"/>
                <w:szCs w:val="20"/>
              </w:rPr>
            </w:pPr>
          </w:p>
        </w:tc>
      </w:tr>
      <w:tr w:rsidR="00606125" w:rsidRPr="00B437EF" w14:paraId="188826FD" w14:textId="77777777" w:rsidTr="45A7BAD8">
        <w:trPr>
          <w:trHeight w:val="503"/>
        </w:trPr>
        <w:tc>
          <w:tcPr>
            <w:tcW w:w="3150" w:type="dxa"/>
          </w:tcPr>
          <w:p w14:paraId="50C898D4" w14:textId="3A4C7F78" w:rsidR="00606125" w:rsidRPr="00143518" w:rsidRDefault="00606125" w:rsidP="00860942">
            <w:pPr>
              <w:pStyle w:val="NoteLevel11"/>
              <w:numPr>
                <w:ilvl w:val="0"/>
                <w:numId w:val="0"/>
              </w:numPr>
              <w:rPr>
                <w:rFonts w:asciiTheme="majorHAnsi" w:hAnsiTheme="majorHAnsi"/>
                <w:sz w:val="20"/>
                <w:szCs w:val="20"/>
              </w:rPr>
            </w:pPr>
            <w:r w:rsidRPr="00143518">
              <w:rPr>
                <w:rFonts w:asciiTheme="majorHAnsi" w:hAnsiTheme="majorHAnsi"/>
                <w:sz w:val="20"/>
                <w:szCs w:val="20"/>
              </w:rPr>
              <w:t>Check awards on the website</w:t>
            </w:r>
          </w:p>
        </w:tc>
        <w:tc>
          <w:tcPr>
            <w:tcW w:w="1777" w:type="dxa"/>
          </w:tcPr>
          <w:p w14:paraId="3A9BEE4F" w14:textId="77777777" w:rsidR="00606125" w:rsidRPr="00143518" w:rsidRDefault="00606125" w:rsidP="00606186">
            <w:pPr>
              <w:pStyle w:val="NoteLevel11"/>
              <w:numPr>
                <w:ilvl w:val="0"/>
                <w:numId w:val="0"/>
              </w:numPr>
              <w:ind w:left="360"/>
              <w:rPr>
                <w:rFonts w:asciiTheme="majorHAnsi" w:hAnsiTheme="majorHAnsi"/>
                <w:sz w:val="20"/>
                <w:szCs w:val="20"/>
              </w:rPr>
            </w:pPr>
          </w:p>
        </w:tc>
        <w:tc>
          <w:tcPr>
            <w:tcW w:w="2273" w:type="dxa"/>
          </w:tcPr>
          <w:p w14:paraId="0B1218C1" w14:textId="23C2E3FB" w:rsidR="00606125" w:rsidRPr="00143518" w:rsidRDefault="00606125"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 xml:space="preserve">Erika </w:t>
            </w:r>
            <w:proofErr w:type="spellStart"/>
            <w:r w:rsidRPr="00143518">
              <w:rPr>
                <w:rFonts w:asciiTheme="majorHAnsi" w:hAnsiTheme="majorHAnsi"/>
                <w:sz w:val="20"/>
                <w:szCs w:val="20"/>
              </w:rPr>
              <w:t>Olinger</w:t>
            </w:r>
            <w:proofErr w:type="spellEnd"/>
          </w:p>
        </w:tc>
        <w:tc>
          <w:tcPr>
            <w:tcW w:w="1890" w:type="dxa"/>
          </w:tcPr>
          <w:p w14:paraId="504C659A" w14:textId="06B0CF4E" w:rsidR="00606125" w:rsidRPr="00143518" w:rsidRDefault="00606125"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next board meeting in October</w:t>
            </w:r>
          </w:p>
        </w:tc>
        <w:tc>
          <w:tcPr>
            <w:tcW w:w="1507" w:type="dxa"/>
          </w:tcPr>
          <w:p w14:paraId="1DE29559" w14:textId="77777777" w:rsidR="00606125" w:rsidRPr="00143518" w:rsidRDefault="00606125" w:rsidP="00143518">
            <w:pPr>
              <w:pStyle w:val="NoteLevel11"/>
              <w:numPr>
                <w:ilvl w:val="0"/>
                <w:numId w:val="0"/>
              </w:numPr>
              <w:ind w:left="95"/>
              <w:rPr>
                <w:rFonts w:asciiTheme="majorHAnsi" w:hAnsiTheme="majorHAnsi"/>
                <w:color w:val="800000"/>
                <w:sz w:val="20"/>
                <w:szCs w:val="20"/>
              </w:rPr>
            </w:pPr>
          </w:p>
        </w:tc>
      </w:tr>
      <w:tr w:rsidR="00606125" w:rsidRPr="00B437EF" w14:paraId="78C3A07F" w14:textId="77777777" w:rsidTr="45A7BAD8">
        <w:trPr>
          <w:trHeight w:val="503"/>
        </w:trPr>
        <w:tc>
          <w:tcPr>
            <w:tcW w:w="3150" w:type="dxa"/>
          </w:tcPr>
          <w:p w14:paraId="33289024" w14:textId="03F130CF" w:rsidR="00606125" w:rsidRPr="00143518" w:rsidRDefault="00606125" w:rsidP="00860942">
            <w:pPr>
              <w:pStyle w:val="NoteLevel11"/>
              <w:numPr>
                <w:ilvl w:val="0"/>
                <w:numId w:val="0"/>
              </w:numPr>
              <w:rPr>
                <w:rFonts w:asciiTheme="majorHAnsi" w:hAnsiTheme="majorHAnsi"/>
                <w:sz w:val="20"/>
                <w:szCs w:val="20"/>
              </w:rPr>
            </w:pPr>
            <w:r w:rsidRPr="00143518">
              <w:rPr>
                <w:rFonts w:asciiTheme="majorHAnsi" w:hAnsiTheme="majorHAnsi"/>
                <w:sz w:val="20"/>
                <w:szCs w:val="20"/>
              </w:rPr>
              <w:t>Change amount of the scholarship on the website</w:t>
            </w:r>
          </w:p>
        </w:tc>
        <w:tc>
          <w:tcPr>
            <w:tcW w:w="1777" w:type="dxa"/>
          </w:tcPr>
          <w:p w14:paraId="362E737F" w14:textId="77777777" w:rsidR="00606125" w:rsidRPr="00143518" w:rsidRDefault="00606125" w:rsidP="00606186">
            <w:pPr>
              <w:pStyle w:val="NoteLevel11"/>
              <w:numPr>
                <w:ilvl w:val="0"/>
                <w:numId w:val="0"/>
              </w:numPr>
              <w:ind w:left="360"/>
              <w:rPr>
                <w:rFonts w:asciiTheme="majorHAnsi" w:hAnsiTheme="majorHAnsi"/>
                <w:sz w:val="20"/>
                <w:szCs w:val="20"/>
              </w:rPr>
            </w:pPr>
          </w:p>
        </w:tc>
        <w:tc>
          <w:tcPr>
            <w:tcW w:w="2273" w:type="dxa"/>
          </w:tcPr>
          <w:p w14:paraId="2F118E61" w14:textId="56EA34AA" w:rsidR="00606125" w:rsidRPr="00143518" w:rsidRDefault="00606125"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James Reynolds</w:t>
            </w:r>
          </w:p>
        </w:tc>
        <w:tc>
          <w:tcPr>
            <w:tcW w:w="1890" w:type="dxa"/>
          </w:tcPr>
          <w:p w14:paraId="4F8FDE67" w14:textId="2AD04F80" w:rsidR="00606125" w:rsidRPr="00143518" w:rsidRDefault="00606125"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 xml:space="preserve">Due by next board meeting in October </w:t>
            </w:r>
          </w:p>
        </w:tc>
        <w:tc>
          <w:tcPr>
            <w:tcW w:w="1507" w:type="dxa"/>
          </w:tcPr>
          <w:p w14:paraId="5D53F3FA" w14:textId="77777777" w:rsidR="00606125" w:rsidRPr="00143518" w:rsidRDefault="00606125" w:rsidP="00143518">
            <w:pPr>
              <w:pStyle w:val="NoteLevel11"/>
              <w:numPr>
                <w:ilvl w:val="0"/>
                <w:numId w:val="0"/>
              </w:numPr>
              <w:ind w:left="95"/>
              <w:rPr>
                <w:rFonts w:asciiTheme="majorHAnsi" w:hAnsiTheme="majorHAnsi"/>
                <w:color w:val="800000"/>
                <w:sz w:val="20"/>
                <w:szCs w:val="20"/>
              </w:rPr>
            </w:pPr>
          </w:p>
        </w:tc>
      </w:tr>
      <w:tr w:rsidR="00606125" w:rsidRPr="00B437EF" w14:paraId="711EAF84" w14:textId="77777777" w:rsidTr="45A7BAD8">
        <w:trPr>
          <w:trHeight w:val="503"/>
        </w:trPr>
        <w:tc>
          <w:tcPr>
            <w:tcW w:w="3150" w:type="dxa"/>
          </w:tcPr>
          <w:p w14:paraId="6AF9F92D" w14:textId="1C6AF6D8" w:rsidR="00606125" w:rsidRPr="00143518" w:rsidRDefault="00606125" w:rsidP="00860942">
            <w:pPr>
              <w:pStyle w:val="NoteLevel11"/>
              <w:numPr>
                <w:ilvl w:val="0"/>
                <w:numId w:val="0"/>
              </w:numPr>
              <w:rPr>
                <w:rFonts w:asciiTheme="majorHAnsi" w:hAnsiTheme="majorHAnsi"/>
                <w:sz w:val="20"/>
                <w:szCs w:val="20"/>
              </w:rPr>
            </w:pPr>
            <w:r w:rsidRPr="00143518">
              <w:rPr>
                <w:rFonts w:asciiTheme="majorHAnsi" w:hAnsiTheme="majorHAnsi"/>
                <w:sz w:val="20"/>
                <w:szCs w:val="20"/>
              </w:rPr>
              <w:t xml:space="preserve">Review budget to determine whether two $1000 student scholarships can be budgeted in the </w:t>
            </w:r>
            <w:r w:rsidRPr="00143518">
              <w:rPr>
                <w:rFonts w:asciiTheme="majorHAnsi" w:hAnsiTheme="majorHAnsi"/>
                <w:sz w:val="20"/>
                <w:szCs w:val="20"/>
              </w:rPr>
              <w:lastRenderedPageBreak/>
              <w:t>future</w:t>
            </w:r>
          </w:p>
        </w:tc>
        <w:tc>
          <w:tcPr>
            <w:tcW w:w="1777" w:type="dxa"/>
          </w:tcPr>
          <w:p w14:paraId="12D92B16" w14:textId="77777777" w:rsidR="00606125" w:rsidRPr="00143518" w:rsidRDefault="00606125" w:rsidP="00606186">
            <w:pPr>
              <w:pStyle w:val="NoteLevel11"/>
              <w:numPr>
                <w:ilvl w:val="0"/>
                <w:numId w:val="0"/>
              </w:numPr>
              <w:ind w:left="360"/>
              <w:rPr>
                <w:rFonts w:asciiTheme="majorHAnsi" w:hAnsiTheme="majorHAnsi"/>
                <w:sz w:val="20"/>
                <w:szCs w:val="20"/>
              </w:rPr>
            </w:pPr>
          </w:p>
        </w:tc>
        <w:tc>
          <w:tcPr>
            <w:tcW w:w="2273" w:type="dxa"/>
          </w:tcPr>
          <w:p w14:paraId="3056A8A9" w14:textId="7FDF8A8A" w:rsidR="00606125" w:rsidRPr="00143518" w:rsidRDefault="00606125" w:rsidP="00143518">
            <w:pPr>
              <w:pStyle w:val="NoteLevel11"/>
              <w:numPr>
                <w:ilvl w:val="0"/>
                <w:numId w:val="0"/>
              </w:numPr>
              <w:ind w:left="95"/>
              <w:rPr>
                <w:rFonts w:asciiTheme="majorHAnsi" w:hAnsiTheme="majorHAnsi"/>
                <w:sz w:val="20"/>
                <w:szCs w:val="20"/>
              </w:rPr>
            </w:pPr>
            <w:proofErr w:type="spellStart"/>
            <w:r w:rsidRPr="00143518">
              <w:rPr>
                <w:rFonts w:asciiTheme="majorHAnsi" w:hAnsiTheme="majorHAnsi"/>
                <w:sz w:val="20"/>
                <w:szCs w:val="20"/>
              </w:rPr>
              <w:t>Cari</w:t>
            </w:r>
            <w:proofErr w:type="spellEnd"/>
            <w:r w:rsidRPr="00143518">
              <w:rPr>
                <w:rFonts w:asciiTheme="majorHAnsi" w:hAnsiTheme="majorHAnsi"/>
                <w:sz w:val="20"/>
                <w:szCs w:val="20"/>
              </w:rPr>
              <w:t xml:space="preserve"> </w:t>
            </w:r>
            <w:proofErr w:type="spellStart"/>
            <w:r w:rsidR="00143518" w:rsidRPr="00143518">
              <w:rPr>
                <w:rFonts w:asciiTheme="majorHAnsi" w:hAnsiTheme="majorHAnsi"/>
                <w:sz w:val="20"/>
                <w:szCs w:val="20"/>
              </w:rPr>
              <w:t>Krawiec</w:t>
            </w:r>
            <w:proofErr w:type="spellEnd"/>
          </w:p>
        </w:tc>
        <w:tc>
          <w:tcPr>
            <w:tcW w:w="1890" w:type="dxa"/>
          </w:tcPr>
          <w:p w14:paraId="079121AE" w14:textId="5DD05573" w:rsidR="00606125" w:rsidRPr="00143518" w:rsidRDefault="00606125"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January</w:t>
            </w:r>
          </w:p>
        </w:tc>
        <w:tc>
          <w:tcPr>
            <w:tcW w:w="1507" w:type="dxa"/>
          </w:tcPr>
          <w:p w14:paraId="65C5D239" w14:textId="77777777" w:rsidR="00606125" w:rsidRPr="00143518" w:rsidRDefault="00606125" w:rsidP="00143518">
            <w:pPr>
              <w:pStyle w:val="NoteLevel11"/>
              <w:numPr>
                <w:ilvl w:val="0"/>
                <w:numId w:val="0"/>
              </w:numPr>
              <w:ind w:left="95"/>
              <w:rPr>
                <w:rFonts w:asciiTheme="majorHAnsi" w:hAnsiTheme="majorHAnsi"/>
                <w:color w:val="800000"/>
                <w:sz w:val="20"/>
                <w:szCs w:val="20"/>
              </w:rPr>
            </w:pPr>
          </w:p>
        </w:tc>
      </w:tr>
      <w:tr w:rsidR="00825017" w:rsidRPr="00B437EF" w14:paraId="3354C9DD" w14:textId="77777777" w:rsidTr="45A7BAD8">
        <w:trPr>
          <w:trHeight w:val="503"/>
        </w:trPr>
        <w:tc>
          <w:tcPr>
            <w:tcW w:w="3150" w:type="dxa"/>
          </w:tcPr>
          <w:p w14:paraId="04DA5411" w14:textId="78F1C943" w:rsidR="00825017" w:rsidRPr="00143518" w:rsidRDefault="00825017" w:rsidP="00860942">
            <w:pPr>
              <w:pStyle w:val="NoteLevel11"/>
              <w:numPr>
                <w:ilvl w:val="0"/>
                <w:numId w:val="0"/>
              </w:numPr>
              <w:rPr>
                <w:rFonts w:asciiTheme="majorHAnsi" w:hAnsiTheme="majorHAnsi"/>
                <w:sz w:val="20"/>
                <w:szCs w:val="20"/>
              </w:rPr>
            </w:pPr>
            <w:r w:rsidRPr="00143518">
              <w:rPr>
                <w:rFonts w:asciiTheme="majorHAnsi" w:hAnsiTheme="majorHAnsi"/>
                <w:sz w:val="20"/>
                <w:szCs w:val="20"/>
              </w:rPr>
              <w:lastRenderedPageBreak/>
              <w:t>Find out turnaround for presenting a conference plan and getting approval for use of UCO facility</w:t>
            </w:r>
          </w:p>
        </w:tc>
        <w:tc>
          <w:tcPr>
            <w:tcW w:w="1777" w:type="dxa"/>
          </w:tcPr>
          <w:p w14:paraId="46D7CF31" w14:textId="77777777" w:rsidR="00825017" w:rsidRPr="00143518" w:rsidRDefault="00825017" w:rsidP="00606186">
            <w:pPr>
              <w:pStyle w:val="NoteLevel11"/>
              <w:numPr>
                <w:ilvl w:val="0"/>
                <w:numId w:val="0"/>
              </w:numPr>
              <w:ind w:left="360"/>
              <w:rPr>
                <w:rFonts w:asciiTheme="majorHAnsi" w:hAnsiTheme="majorHAnsi"/>
                <w:sz w:val="20"/>
                <w:szCs w:val="20"/>
              </w:rPr>
            </w:pPr>
          </w:p>
        </w:tc>
        <w:tc>
          <w:tcPr>
            <w:tcW w:w="2273" w:type="dxa"/>
          </w:tcPr>
          <w:p w14:paraId="60345B6C" w14:textId="5A645270" w:rsidR="00825017" w:rsidRPr="00143518" w:rsidRDefault="00825017"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Nestor</w:t>
            </w:r>
            <w:r w:rsidR="00143518">
              <w:rPr>
                <w:rFonts w:asciiTheme="majorHAnsi" w:hAnsiTheme="majorHAnsi"/>
                <w:sz w:val="20"/>
                <w:szCs w:val="20"/>
              </w:rPr>
              <w:t xml:space="preserve"> Ruiz</w:t>
            </w:r>
          </w:p>
        </w:tc>
        <w:tc>
          <w:tcPr>
            <w:tcW w:w="1890" w:type="dxa"/>
          </w:tcPr>
          <w:p w14:paraId="53A42928" w14:textId="2A1B6B58" w:rsidR="00825017" w:rsidRPr="00143518" w:rsidRDefault="00825017"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This week</w:t>
            </w:r>
          </w:p>
        </w:tc>
        <w:tc>
          <w:tcPr>
            <w:tcW w:w="1507" w:type="dxa"/>
          </w:tcPr>
          <w:p w14:paraId="5BCBC516" w14:textId="77777777" w:rsidR="00825017" w:rsidRPr="00143518" w:rsidRDefault="00825017" w:rsidP="00143518">
            <w:pPr>
              <w:pStyle w:val="NoteLevel11"/>
              <w:numPr>
                <w:ilvl w:val="0"/>
                <w:numId w:val="0"/>
              </w:numPr>
              <w:ind w:left="95"/>
              <w:rPr>
                <w:rFonts w:asciiTheme="majorHAnsi" w:hAnsiTheme="majorHAnsi"/>
                <w:color w:val="800000"/>
                <w:sz w:val="20"/>
                <w:szCs w:val="20"/>
              </w:rPr>
            </w:pPr>
          </w:p>
        </w:tc>
      </w:tr>
      <w:tr w:rsidR="00825017" w:rsidRPr="00B437EF" w14:paraId="4AEDA22C" w14:textId="77777777" w:rsidTr="45A7BAD8">
        <w:trPr>
          <w:trHeight w:val="503"/>
        </w:trPr>
        <w:tc>
          <w:tcPr>
            <w:tcW w:w="3150" w:type="dxa"/>
          </w:tcPr>
          <w:p w14:paraId="0D8982AE" w14:textId="02F7D0BD" w:rsidR="00825017" w:rsidRPr="00143518" w:rsidRDefault="00825017" w:rsidP="00143518">
            <w:pPr>
              <w:pStyle w:val="NoteLevel11"/>
              <w:numPr>
                <w:ilvl w:val="0"/>
                <w:numId w:val="0"/>
              </w:numPr>
              <w:rPr>
                <w:rFonts w:asciiTheme="majorHAnsi" w:hAnsiTheme="majorHAnsi"/>
                <w:sz w:val="20"/>
                <w:szCs w:val="20"/>
              </w:rPr>
            </w:pPr>
            <w:r w:rsidRPr="00143518">
              <w:rPr>
                <w:rFonts w:asciiTheme="majorHAnsi" w:hAnsiTheme="majorHAnsi"/>
                <w:sz w:val="20"/>
                <w:szCs w:val="20"/>
              </w:rPr>
              <w:t xml:space="preserve">Kathy will contact </w:t>
            </w:r>
            <w:r w:rsidR="00143518">
              <w:rPr>
                <w:rFonts w:asciiTheme="majorHAnsi" w:hAnsiTheme="majorHAnsi"/>
                <w:sz w:val="20"/>
                <w:szCs w:val="20"/>
              </w:rPr>
              <w:t xml:space="preserve">Dr. </w:t>
            </w:r>
            <w:r w:rsidRPr="00143518">
              <w:rPr>
                <w:rFonts w:asciiTheme="majorHAnsi" w:hAnsiTheme="majorHAnsi"/>
                <w:sz w:val="20"/>
                <w:szCs w:val="20"/>
              </w:rPr>
              <w:t xml:space="preserve">Sara Coffey to get more information about a half-day keynote on </w:t>
            </w:r>
            <w:r w:rsidR="00143518">
              <w:rPr>
                <w:rFonts w:asciiTheme="majorHAnsi" w:hAnsiTheme="majorHAnsi"/>
                <w:sz w:val="20"/>
                <w:szCs w:val="20"/>
              </w:rPr>
              <w:t>Oct.</w:t>
            </w:r>
            <w:r w:rsidRPr="00143518">
              <w:rPr>
                <w:rFonts w:asciiTheme="majorHAnsi" w:hAnsiTheme="majorHAnsi"/>
                <w:sz w:val="20"/>
                <w:szCs w:val="20"/>
              </w:rPr>
              <w:t xml:space="preserve"> 27</w:t>
            </w:r>
            <w:r w:rsidRPr="00143518">
              <w:rPr>
                <w:rFonts w:asciiTheme="majorHAnsi" w:hAnsiTheme="majorHAnsi"/>
                <w:sz w:val="20"/>
                <w:szCs w:val="20"/>
                <w:vertAlign w:val="superscript"/>
              </w:rPr>
              <w:t>th</w:t>
            </w:r>
          </w:p>
        </w:tc>
        <w:tc>
          <w:tcPr>
            <w:tcW w:w="1777" w:type="dxa"/>
          </w:tcPr>
          <w:p w14:paraId="6F67003C" w14:textId="77777777" w:rsidR="00825017" w:rsidRPr="00143518" w:rsidRDefault="00825017" w:rsidP="00606186">
            <w:pPr>
              <w:pStyle w:val="NoteLevel11"/>
              <w:numPr>
                <w:ilvl w:val="0"/>
                <w:numId w:val="0"/>
              </w:numPr>
              <w:ind w:left="360"/>
              <w:rPr>
                <w:rFonts w:asciiTheme="majorHAnsi" w:hAnsiTheme="majorHAnsi"/>
                <w:sz w:val="20"/>
                <w:szCs w:val="20"/>
              </w:rPr>
            </w:pPr>
          </w:p>
        </w:tc>
        <w:tc>
          <w:tcPr>
            <w:tcW w:w="2273" w:type="dxa"/>
          </w:tcPr>
          <w:p w14:paraId="5D80F262" w14:textId="7D6260C4" w:rsidR="00825017" w:rsidRPr="00143518" w:rsidRDefault="00825017"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Kathy Quick</w:t>
            </w:r>
          </w:p>
        </w:tc>
        <w:tc>
          <w:tcPr>
            <w:tcW w:w="1890" w:type="dxa"/>
          </w:tcPr>
          <w:p w14:paraId="36DF8BB8" w14:textId="4227354A" w:rsidR="00825017" w:rsidRPr="00143518" w:rsidRDefault="00825017"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This week</w:t>
            </w:r>
          </w:p>
        </w:tc>
        <w:tc>
          <w:tcPr>
            <w:tcW w:w="1507" w:type="dxa"/>
          </w:tcPr>
          <w:p w14:paraId="38FFDDD2" w14:textId="77777777" w:rsidR="00825017" w:rsidRPr="00143518" w:rsidRDefault="00825017" w:rsidP="00143518">
            <w:pPr>
              <w:pStyle w:val="NoteLevel11"/>
              <w:numPr>
                <w:ilvl w:val="0"/>
                <w:numId w:val="0"/>
              </w:numPr>
              <w:ind w:left="95"/>
              <w:rPr>
                <w:rFonts w:asciiTheme="majorHAnsi" w:hAnsiTheme="majorHAnsi"/>
                <w:color w:val="800000"/>
                <w:sz w:val="20"/>
                <w:szCs w:val="20"/>
              </w:rPr>
            </w:pPr>
          </w:p>
        </w:tc>
      </w:tr>
      <w:tr w:rsidR="00946321" w:rsidRPr="00B437EF" w14:paraId="789EB92D" w14:textId="77777777" w:rsidTr="45A7BAD8">
        <w:trPr>
          <w:trHeight w:val="503"/>
        </w:trPr>
        <w:tc>
          <w:tcPr>
            <w:tcW w:w="3150" w:type="dxa"/>
          </w:tcPr>
          <w:p w14:paraId="11893813" w14:textId="24D9F32F" w:rsidR="00946321" w:rsidRPr="00143518" w:rsidRDefault="00946321" w:rsidP="00825017">
            <w:pPr>
              <w:pStyle w:val="NoteLevel11"/>
              <w:numPr>
                <w:ilvl w:val="0"/>
                <w:numId w:val="0"/>
              </w:numPr>
              <w:rPr>
                <w:rFonts w:asciiTheme="majorHAnsi" w:hAnsiTheme="majorHAnsi"/>
                <w:sz w:val="20"/>
                <w:szCs w:val="20"/>
              </w:rPr>
            </w:pPr>
            <w:r w:rsidRPr="00143518">
              <w:rPr>
                <w:rFonts w:asciiTheme="majorHAnsi" w:hAnsiTheme="majorHAnsi"/>
                <w:sz w:val="20"/>
                <w:szCs w:val="20"/>
              </w:rPr>
              <w:t>Erika will contact UCO SPED faculty about possibly speaking at Fall Conference</w:t>
            </w:r>
          </w:p>
        </w:tc>
        <w:tc>
          <w:tcPr>
            <w:tcW w:w="1777" w:type="dxa"/>
          </w:tcPr>
          <w:p w14:paraId="5838EECB" w14:textId="77777777" w:rsidR="00946321" w:rsidRPr="00143518" w:rsidRDefault="00946321" w:rsidP="00606186">
            <w:pPr>
              <w:pStyle w:val="NoteLevel11"/>
              <w:numPr>
                <w:ilvl w:val="0"/>
                <w:numId w:val="0"/>
              </w:numPr>
              <w:ind w:left="360"/>
              <w:rPr>
                <w:rFonts w:asciiTheme="majorHAnsi" w:hAnsiTheme="majorHAnsi"/>
                <w:sz w:val="20"/>
                <w:szCs w:val="20"/>
              </w:rPr>
            </w:pPr>
          </w:p>
        </w:tc>
        <w:tc>
          <w:tcPr>
            <w:tcW w:w="2273" w:type="dxa"/>
          </w:tcPr>
          <w:p w14:paraId="1B2DBCF0" w14:textId="701604A0" w:rsidR="00946321" w:rsidRPr="00143518" w:rsidRDefault="00946321"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Erika</w:t>
            </w:r>
            <w:r w:rsidR="0055683B">
              <w:rPr>
                <w:rFonts w:asciiTheme="majorHAnsi" w:hAnsiTheme="majorHAnsi"/>
                <w:sz w:val="20"/>
                <w:szCs w:val="20"/>
              </w:rPr>
              <w:t xml:space="preserve"> </w:t>
            </w:r>
            <w:proofErr w:type="spellStart"/>
            <w:r w:rsidR="0055683B">
              <w:rPr>
                <w:rFonts w:asciiTheme="majorHAnsi" w:hAnsiTheme="majorHAnsi"/>
                <w:sz w:val="20"/>
                <w:szCs w:val="20"/>
              </w:rPr>
              <w:t>Olinger</w:t>
            </w:r>
            <w:proofErr w:type="spellEnd"/>
          </w:p>
        </w:tc>
        <w:tc>
          <w:tcPr>
            <w:tcW w:w="1890" w:type="dxa"/>
          </w:tcPr>
          <w:p w14:paraId="44B5F8D6" w14:textId="01C1FE2C" w:rsidR="00946321" w:rsidRPr="00143518" w:rsidRDefault="00B43900"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This week</w:t>
            </w:r>
          </w:p>
        </w:tc>
        <w:tc>
          <w:tcPr>
            <w:tcW w:w="1507" w:type="dxa"/>
          </w:tcPr>
          <w:p w14:paraId="141805AF" w14:textId="77777777" w:rsidR="00946321" w:rsidRPr="00143518" w:rsidRDefault="00946321" w:rsidP="00143518">
            <w:pPr>
              <w:pStyle w:val="NoteLevel11"/>
              <w:numPr>
                <w:ilvl w:val="0"/>
                <w:numId w:val="0"/>
              </w:numPr>
              <w:ind w:left="95"/>
              <w:rPr>
                <w:rFonts w:asciiTheme="majorHAnsi" w:hAnsiTheme="majorHAnsi"/>
                <w:color w:val="800000"/>
                <w:sz w:val="20"/>
                <w:szCs w:val="20"/>
              </w:rPr>
            </w:pPr>
          </w:p>
        </w:tc>
      </w:tr>
      <w:tr w:rsidR="00946321" w:rsidRPr="00B437EF" w14:paraId="2A6A8FEE" w14:textId="77777777" w:rsidTr="45A7BAD8">
        <w:trPr>
          <w:trHeight w:val="503"/>
        </w:trPr>
        <w:tc>
          <w:tcPr>
            <w:tcW w:w="3150" w:type="dxa"/>
          </w:tcPr>
          <w:p w14:paraId="1727F9C0" w14:textId="58B60058" w:rsidR="00946321" w:rsidRPr="00143518" w:rsidRDefault="00946321" w:rsidP="00825017">
            <w:pPr>
              <w:pStyle w:val="NoteLevel11"/>
              <w:numPr>
                <w:ilvl w:val="0"/>
                <w:numId w:val="0"/>
              </w:numPr>
              <w:rPr>
                <w:rFonts w:asciiTheme="majorHAnsi" w:hAnsiTheme="majorHAnsi"/>
                <w:sz w:val="20"/>
                <w:szCs w:val="20"/>
              </w:rPr>
            </w:pPr>
            <w:r w:rsidRPr="00143518">
              <w:rPr>
                <w:rFonts w:asciiTheme="majorHAnsi" w:hAnsiTheme="majorHAnsi"/>
                <w:sz w:val="20"/>
                <w:szCs w:val="20"/>
              </w:rPr>
              <w:t>Decide on Fall Conference keynote speaker (</w:t>
            </w:r>
            <w:proofErr w:type="spellStart"/>
            <w:r w:rsidRPr="00143518">
              <w:rPr>
                <w:rFonts w:asciiTheme="majorHAnsi" w:hAnsiTheme="majorHAnsi"/>
                <w:sz w:val="20"/>
                <w:szCs w:val="20"/>
              </w:rPr>
              <w:t>Martellas</w:t>
            </w:r>
            <w:proofErr w:type="spellEnd"/>
            <w:proofErr w:type="gramStart"/>
            <w:r w:rsidRPr="00143518">
              <w:rPr>
                <w:rFonts w:asciiTheme="majorHAnsi" w:hAnsiTheme="majorHAnsi"/>
                <w:sz w:val="20"/>
                <w:szCs w:val="20"/>
              </w:rPr>
              <w:t>,  Sara</w:t>
            </w:r>
            <w:proofErr w:type="gramEnd"/>
            <w:r w:rsidRPr="00143518">
              <w:rPr>
                <w:rFonts w:asciiTheme="majorHAnsi" w:hAnsiTheme="majorHAnsi"/>
                <w:sz w:val="20"/>
                <w:szCs w:val="20"/>
              </w:rPr>
              <w:t xml:space="preserve"> Coffey, Monsieur </w:t>
            </w:r>
            <w:proofErr w:type="spellStart"/>
            <w:r w:rsidRPr="00143518">
              <w:rPr>
                <w:rFonts w:asciiTheme="majorHAnsi" w:hAnsiTheme="majorHAnsi"/>
                <w:sz w:val="20"/>
                <w:szCs w:val="20"/>
              </w:rPr>
              <w:t>Chowdry</w:t>
            </w:r>
            <w:proofErr w:type="spellEnd"/>
            <w:r w:rsidRPr="00143518">
              <w:rPr>
                <w:rFonts w:asciiTheme="majorHAnsi" w:hAnsiTheme="majorHAnsi"/>
                <w:sz w:val="20"/>
                <w:szCs w:val="20"/>
              </w:rPr>
              <w:t>)</w:t>
            </w:r>
          </w:p>
        </w:tc>
        <w:tc>
          <w:tcPr>
            <w:tcW w:w="1777" w:type="dxa"/>
          </w:tcPr>
          <w:p w14:paraId="73A4ECCD" w14:textId="77777777" w:rsidR="00946321" w:rsidRPr="00143518" w:rsidRDefault="00946321" w:rsidP="00606186">
            <w:pPr>
              <w:pStyle w:val="NoteLevel11"/>
              <w:numPr>
                <w:ilvl w:val="0"/>
                <w:numId w:val="0"/>
              </w:numPr>
              <w:ind w:left="360"/>
              <w:rPr>
                <w:rFonts w:asciiTheme="majorHAnsi" w:hAnsiTheme="majorHAnsi"/>
                <w:sz w:val="20"/>
                <w:szCs w:val="20"/>
              </w:rPr>
            </w:pPr>
          </w:p>
        </w:tc>
        <w:tc>
          <w:tcPr>
            <w:tcW w:w="2273" w:type="dxa"/>
          </w:tcPr>
          <w:p w14:paraId="191D5B34" w14:textId="17BC595A" w:rsidR="00946321" w:rsidRPr="00143518" w:rsidRDefault="00946321"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Board Members</w:t>
            </w:r>
            <w:r w:rsidR="0055683B">
              <w:rPr>
                <w:rFonts w:asciiTheme="majorHAnsi" w:hAnsiTheme="majorHAnsi"/>
                <w:sz w:val="20"/>
                <w:szCs w:val="20"/>
              </w:rPr>
              <w:t>, PD Committee</w:t>
            </w:r>
          </w:p>
        </w:tc>
        <w:tc>
          <w:tcPr>
            <w:tcW w:w="1890" w:type="dxa"/>
          </w:tcPr>
          <w:p w14:paraId="16408E91" w14:textId="552071AE" w:rsidR="00946321" w:rsidRPr="00143518" w:rsidRDefault="00946321"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Next Friday</w:t>
            </w:r>
          </w:p>
        </w:tc>
        <w:tc>
          <w:tcPr>
            <w:tcW w:w="1507" w:type="dxa"/>
          </w:tcPr>
          <w:p w14:paraId="45AA1EC0" w14:textId="77777777" w:rsidR="00946321" w:rsidRPr="00143518" w:rsidRDefault="00946321" w:rsidP="00143518">
            <w:pPr>
              <w:pStyle w:val="NoteLevel11"/>
              <w:numPr>
                <w:ilvl w:val="0"/>
                <w:numId w:val="0"/>
              </w:numPr>
              <w:ind w:left="95"/>
              <w:rPr>
                <w:rFonts w:asciiTheme="majorHAnsi" w:hAnsiTheme="majorHAnsi"/>
                <w:color w:val="800000"/>
                <w:sz w:val="20"/>
                <w:szCs w:val="20"/>
              </w:rPr>
            </w:pPr>
          </w:p>
        </w:tc>
      </w:tr>
      <w:tr w:rsidR="00946321" w:rsidRPr="00B437EF" w14:paraId="255FBD73" w14:textId="77777777" w:rsidTr="45A7BAD8">
        <w:trPr>
          <w:trHeight w:val="503"/>
        </w:trPr>
        <w:tc>
          <w:tcPr>
            <w:tcW w:w="3150" w:type="dxa"/>
          </w:tcPr>
          <w:p w14:paraId="084052B2" w14:textId="64F3B493" w:rsidR="00946321" w:rsidRPr="00143518" w:rsidRDefault="00946321" w:rsidP="00825017">
            <w:pPr>
              <w:pStyle w:val="NoteLevel11"/>
              <w:numPr>
                <w:ilvl w:val="0"/>
                <w:numId w:val="0"/>
              </w:numPr>
              <w:rPr>
                <w:rFonts w:asciiTheme="majorHAnsi" w:hAnsiTheme="majorHAnsi"/>
                <w:sz w:val="20"/>
                <w:szCs w:val="20"/>
              </w:rPr>
            </w:pPr>
            <w:r w:rsidRPr="00143518">
              <w:rPr>
                <w:rFonts w:asciiTheme="majorHAnsi" w:hAnsiTheme="majorHAnsi"/>
                <w:sz w:val="20"/>
                <w:szCs w:val="20"/>
              </w:rPr>
              <w:t>Erika will report to NASP leadership on difficulty getting speaker recommendations</w:t>
            </w:r>
          </w:p>
        </w:tc>
        <w:tc>
          <w:tcPr>
            <w:tcW w:w="1777" w:type="dxa"/>
          </w:tcPr>
          <w:p w14:paraId="26B139E0" w14:textId="77777777" w:rsidR="00946321" w:rsidRPr="00143518" w:rsidRDefault="00946321" w:rsidP="00606186">
            <w:pPr>
              <w:pStyle w:val="NoteLevel11"/>
              <w:numPr>
                <w:ilvl w:val="0"/>
                <w:numId w:val="0"/>
              </w:numPr>
              <w:ind w:left="360"/>
              <w:rPr>
                <w:rFonts w:asciiTheme="majorHAnsi" w:hAnsiTheme="majorHAnsi"/>
                <w:sz w:val="20"/>
                <w:szCs w:val="20"/>
              </w:rPr>
            </w:pPr>
          </w:p>
        </w:tc>
        <w:tc>
          <w:tcPr>
            <w:tcW w:w="2273" w:type="dxa"/>
          </w:tcPr>
          <w:p w14:paraId="78061D97" w14:textId="2FBC827A" w:rsidR="00946321" w:rsidRPr="00143518" w:rsidRDefault="00946321"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Erika</w:t>
            </w:r>
            <w:r w:rsidR="0055683B">
              <w:rPr>
                <w:rFonts w:asciiTheme="majorHAnsi" w:hAnsiTheme="majorHAnsi"/>
                <w:sz w:val="20"/>
                <w:szCs w:val="20"/>
              </w:rPr>
              <w:t xml:space="preserve"> </w:t>
            </w:r>
            <w:proofErr w:type="spellStart"/>
            <w:r w:rsidR="0055683B">
              <w:rPr>
                <w:rFonts w:asciiTheme="majorHAnsi" w:hAnsiTheme="majorHAnsi"/>
                <w:sz w:val="20"/>
                <w:szCs w:val="20"/>
              </w:rPr>
              <w:t>Olinger</w:t>
            </w:r>
            <w:proofErr w:type="spellEnd"/>
          </w:p>
        </w:tc>
        <w:tc>
          <w:tcPr>
            <w:tcW w:w="1890" w:type="dxa"/>
          </w:tcPr>
          <w:p w14:paraId="1DAA142E" w14:textId="77777777" w:rsidR="00946321" w:rsidRPr="00143518" w:rsidRDefault="00946321" w:rsidP="00143518">
            <w:pPr>
              <w:pStyle w:val="NoteLevel11"/>
              <w:numPr>
                <w:ilvl w:val="0"/>
                <w:numId w:val="0"/>
              </w:numPr>
              <w:ind w:left="95"/>
              <w:rPr>
                <w:rFonts w:asciiTheme="majorHAnsi" w:hAnsiTheme="majorHAnsi"/>
                <w:color w:val="800000"/>
                <w:sz w:val="20"/>
                <w:szCs w:val="20"/>
              </w:rPr>
            </w:pPr>
          </w:p>
        </w:tc>
        <w:tc>
          <w:tcPr>
            <w:tcW w:w="1507" w:type="dxa"/>
          </w:tcPr>
          <w:p w14:paraId="20D4F8F6" w14:textId="77777777" w:rsidR="00946321" w:rsidRPr="00143518" w:rsidRDefault="00946321" w:rsidP="00143518">
            <w:pPr>
              <w:pStyle w:val="NoteLevel11"/>
              <w:numPr>
                <w:ilvl w:val="0"/>
                <w:numId w:val="0"/>
              </w:numPr>
              <w:ind w:left="95"/>
              <w:rPr>
                <w:rFonts w:asciiTheme="majorHAnsi" w:hAnsiTheme="majorHAnsi"/>
                <w:color w:val="800000"/>
                <w:sz w:val="20"/>
                <w:szCs w:val="20"/>
              </w:rPr>
            </w:pPr>
          </w:p>
        </w:tc>
      </w:tr>
      <w:tr w:rsidR="00946321" w:rsidRPr="00B437EF" w14:paraId="100D5254" w14:textId="77777777" w:rsidTr="45A7BAD8">
        <w:trPr>
          <w:trHeight w:val="503"/>
        </w:trPr>
        <w:tc>
          <w:tcPr>
            <w:tcW w:w="3150" w:type="dxa"/>
          </w:tcPr>
          <w:p w14:paraId="3DA1F046" w14:textId="6A1C2BF7" w:rsidR="00946321" w:rsidRPr="00143518" w:rsidRDefault="00946321" w:rsidP="00825017">
            <w:pPr>
              <w:pStyle w:val="NoteLevel11"/>
              <w:numPr>
                <w:ilvl w:val="0"/>
                <w:numId w:val="0"/>
              </w:numPr>
              <w:rPr>
                <w:rFonts w:asciiTheme="majorHAnsi" w:hAnsiTheme="majorHAnsi"/>
                <w:sz w:val="20"/>
                <w:szCs w:val="20"/>
              </w:rPr>
            </w:pPr>
            <w:proofErr w:type="spellStart"/>
            <w:r w:rsidRPr="00143518">
              <w:rPr>
                <w:rFonts w:asciiTheme="majorHAnsi" w:hAnsiTheme="majorHAnsi"/>
                <w:sz w:val="20"/>
                <w:szCs w:val="20"/>
              </w:rPr>
              <w:t>Tiffanie</w:t>
            </w:r>
            <w:proofErr w:type="spellEnd"/>
            <w:r w:rsidRPr="00143518">
              <w:rPr>
                <w:rFonts w:asciiTheme="majorHAnsi" w:hAnsiTheme="majorHAnsi"/>
                <w:sz w:val="20"/>
                <w:szCs w:val="20"/>
              </w:rPr>
              <w:t xml:space="preserve"> will contact state department about a grant to cover fall conference expenses once details are decided upon</w:t>
            </w:r>
          </w:p>
        </w:tc>
        <w:tc>
          <w:tcPr>
            <w:tcW w:w="1777" w:type="dxa"/>
          </w:tcPr>
          <w:p w14:paraId="088B89BF" w14:textId="77777777" w:rsidR="00946321" w:rsidRPr="00143518" w:rsidRDefault="00946321" w:rsidP="00606186">
            <w:pPr>
              <w:pStyle w:val="NoteLevel11"/>
              <w:numPr>
                <w:ilvl w:val="0"/>
                <w:numId w:val="0"/>
              </w:numPr>
              <w:ind w:left="360"/>
              <w:rPr>
                <w:rFonts w:asciiTheme="majorHAnsi" w:hAnsiTheme="majorHAnsi"/>
                <w:sz w:val="20"/>
                <w:szCs w:val="20"/>
              </w:rPr>
            </w:pPr>
          </w:p>
        </w:tc>
        <w:tc>
          <w:tcPr>
            <w:tcW w:w="2273" w:type="dxa"/>
          </w:tcPr>
          <w:p w14:paraId="6C302679" w14:textId="6DE63F4F" w:rsidR="00946321" w:rsidRPr="00143518" w:rsidRDefault="00946321" w:rsidP="00143518">
            <w:pPr>
              <w:pStyle w:val="NoteLevel11"/>
              <w:numPr>
                <w:ilvl w:val="0"/>
                <w:numId w:val="0"/>
              </w:numPr>
              <w:ind w:left="95"/>
              <w:rPr>
                <w:rFonts w:asciiTheme="majorHAnsi" w:hAnsiTheme="majorHAnsi"/>
                <w:sz w:val="20"/>
                <w:szCs w:val="20"/>
              </w:rPr>
            </w:pPr>
            <w:proofErr w:type="spellStart"/>
            <w:r w:rsidRPr="00143518">
              <w:rPr>
                <w:rFonts w:asciiTheme="majorHAnsi" w:hAnsiTheme="majorHAnsi"/>
                <w:sz w:val="20"/>
                <w:szCs w:val="20"/>
              </w:rPr>
              <w:t>Tiffanie</w:t>
            </w:r>
            <w:proofErr w:type="spellEnd"/>
            <w:r w:rsidR="0055683B">
              <w:rPr>
                <w:rFonts w:asciiTheme="majorHAnsi" w:hAnsiTheme="majorHAnsi"/>
                <w:sz w:val="20"/>
                <w:szCs w:val="20"/>
              </w:rPr>
              <w:t xml:space="preserve"> Moore</w:t>
            </w:r>
          </w:p>
        </w:tc>
        <w:tc>
          <w:tcPr>
            <w:tcW w:w="1890" w:type="dxa"/>
          </w:tcPr>
          <w:p w14:paraId="0E40D1BE" w14:textId="77777777" w:rsidR="00946321" w:rsidRPr="00143518" w:rsidRDefault="00946321" w:rsidP="00143518">
            <w:pPr>
              <w:pStyle w:val="NoteLevel11"/>
              <w:numPr>
                <w:ilvl w:val="0"/>
                <w:numId w:val="0"/>
              </w:numPr>
              <w:ind w:left="95"/>
              <w:rPr>
                <w:rFonts w:asciiTheme="majorHAnsi" w:hAnsiTheme="majorHAnsi"/>
                <w:color w:val="800000"/>
                <w:sz w:val="20"/>
                <w:szCs w:val="20"/>
              </w:rPr>
            </w:pPr>
          </w:p>
        </w:tc>
        <w:tc>
          <w:tcPr>
            <w:tcW w:w="1507" w:type="dxa"/>
          </w:tcPr>
          <w:p w14:paraId="67BB1B25" w14:textId="77777777" w:rsidR="00946321" w:rsidRPr="00143518" w:rsidRDefault="00946321" w:rsidP="00143518">
            <w:pPr>
              <w:pStyle w:val="NoteLevel11"/>
              <w:numPr>
                <w:ilvl w:val="0"/>
                <w:numId w:val="0"/>
              </w:numPr>
              <w:ind w:left="95"/>
              <w:rPr>
                <w:rFonts w:asciiTheme="majorHAnsi" w:hAnsiTheme="majorHAnsi"/>
                <w:color w:val="800000"/>
                <w:sz w:val="20"/>
                <w:szCs w:val="20"/>
              </w:rPr>
            </w:pPr>
          </w:p>
        </w:tc>
      </w:tr>
      <w:tr w:rsidR="0055683B" w:rsidRPr="00B437EF" w14:paraId="0D1742D6" w14:textId="77777777" w:rsidTr="45A7BAD8">
        <w:trPr>
          <w:trHeight w:val="503"/>
        </w:trPr>
        <w:tc>
          <w:tcPr>
            <w:tcW w:w="3150" w:type="dxa"/>
          </w:tcPr>
          <w:p w14:paraId="54177235" w14:textId="141A9C00" w:rsidR="0055683B" w:rsidRPr="00143518" w:rsidRDefault="0055683B" w:rsidP="00825017">
            <w:pPr>
              <w:pStyle w:val="NoteLevel11"/>
              <w:numPr>
                <w:ilvl w:val="0"/>
                <w:numId w:val="0"/>
              </w:numPr>
              <w:rPr>
                <w:rFonts w:asciiTheme="majorHAnsi" w:hAnsiTheme="majorHAnsi"/>
                <w:sz w:val="20"/>
                <w:szCs w:val="20"/>
              </w:rPr>
            </w:pPr>
            <w:r w:rsidRPr="00143518">
              <w:rPr>
                <w:rFonts w:asciiTheme="majorHAnsi" w:hAnsiTheme="majorHAnsi"/>
                <w:sz w:val="20"/>
                <w:szCs w:val="20"/>
              </w:rPr>
              <w:t xml:space="preserve">Post agenda/minutes to the website and to </w:t>
            </w:r>
            <w:proofErr w:type="spellStart"/>
            <w:r w:rsidRPr="00143518">
              <w:rPr>
                <w:rFonts w:asciiTheme="majorHAnsi" w:hAnsiTheme="majorHAnsi"/>
                <w:sz w:val="20"/>
                <w:szCs w:val="20"/>
              </w:rPr>
              <w:t>Dropbox</w:t>
            </w:r>
            <w:proofErr w:type="spellEnd"/>
            <w:r w:rsidRPr="00143518">
              <w:rPr>
                <w:rFonts w:asciiTheme="majorHAnsi" w:hAnsiTheme="majorHAnsi"/>
                <w:sz w:val="20"/>
                <w:szCs w:val="20"/>
              </w:rPr>
              <w:t xml:space="preserve"> as a PDF</w:t>
            </w:r>
          </w:p>
        </w:tc>
        <w:tc>
          <w:tcPr>
            <w:tcW w:w="1777" w:type="dxa"/>
          </w:tcPr>
          <w:p w14:paraId="22852FED" w14:textId="77777777" w:rsidR="0055683B" w:rsidRPr="00143518" w:rsidRDefault="0055683B" w:rsidP="00606186">
            <w:pPr>
              <w:pStyle w:val="NoteLevel11"/>
              <w:numPr>
                <w:ilvl w:val="0"/>
                <w:numId w:val="0"/>
              </w:numPr>
              <w:ind w:left="360"/>
              <w:rPr>
                <w:rFonts w:asciiTheme="majorHAnsi" w:hAnsiTheme="majorHAnsi"/>
                <w:sz w:val="20"/>
                <w:szCs w:val="20"/>
              </w:rPr>
            </w:pPr>
          </w:p>
        </w:tc>
        <w:tc>
          <w:tcPr>
            <w:tcW w:w="2273" w:type="dxa"/>
          </w:tcPr>
          <w:p w14:paraId="6A8C5450" w14:textId="3517B45C" w:rsidR="0055683B" w:rsidRPr="00143518" w:rsidRDefault="0055683B"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Kathryn</w:t>
            </w:r>
            <w:r>
              <w:rPr>
                <w:rFonts w:asciiTheme="majorHAnsi" w:hAnsiTheme="majorHAnsi"/>
                <w:sz w:val="20"/>
                <w:szCs w:val="20"/>
              </w:rPr>
              <w:t xml:space="preserve"> Moore</w:t>
            </w:r>
          </w:p>
        </w:tc>
        <w:tc>
          <w:tcPr>
            <w:tcW w:w="1890" w:type="dxa"/>
          </w:tcPr>
          <w:p w14:paraId="248B6A44" w14:textId="55A9CBC4" w:rsidR="0055683B" w:rsidRPr="00143518" w:rsidRDefault="0055683B" w:rsidP="00143518">
            <w:pPr>
              <w:pStyle w:val="NoteLevel11"/>
              <w:numPr>
                <w:ilvl w:val="0"/>
                <w:numId w:val="0"/>
              </w:numPr>
              <w:ind w:left="95"/>
              <w:rPr>
                <w:rFonts w:asciiTheme="majorHAnsi" w:hAnsiTheme="majorHAnsi"/>
                <w:color w:val="800000"/>
                <w:sz w:val="20"/>
                <w:szCs w:val="20"/>
              </w:rPr>
            </w:pPr>
            <w:r w:rsidRPr="00143518">
              <w:rPr>
                <w:rFonts w:asciiTheme="majorHAnsi" w:hAnsiTheme="majorHAnsi"/>
                <w:color w:val="800000"/>
                <w:sz w:val="20"/>
                <w:szCs w:val="20"/>
              </w:rPr>
              <w:t>Due by next board meeting in October</w:t>
            </w:r>
          </w:p>
        </w:tc>
        <w:tc>
          <w:tcPr>
            <w:tcW w:w="1507" w:type="dxa"/>
          </w:tcPr>
          <w:p w14:paraId="13786715" w14:textId="77777777" w:rsidR="0055683B" w:rsidRPr="00143518" w:rsidRDefault="0055683B" w:rsidP="00143518">
            <w:pPr>
              <w:pStyle w:val="NoteLevel11"/>
              <w:numPr>
                <w:ilvl w:val="0"/>
                <w:numId w:val="0"/>
              </w:numPr>
              <w:ind w:left="95"/>
              <w:rPr>
                <w:rFonts w:asciiTheme="majorHAnsi" w:hAnsiTheme="majorHAnsi"/>
                <w:color w:val="800000"/>
                <w:sz w:val="20"/>
                <w:szCs w:val="20"/>
              </w:rPr>
            </w:pPr>
          </w:p>
        </w:tc>
      </w:tr>
      <w:tr w:rsidR="0055683B" w:rsidRPr="00B437EF" w14:paraId="66F8A938" w14:textId="77777777" w:rsidTr="45A7BAD8">
        <w:trPr>
          <w:trHeight w:val="503"/>
        </w:trPr>
        <w:tc>
          <w:tcPr>
            <w:tcW w:w="3150" w:type="dxa"/>
          </w:tcPr>
          <w:p w14:paraId="52C69CF4" w14:textId="7AA90F7F" w:rsidR="0055683B" w:rsidRPr="00143518" w:rsidRDefault="0055683B" w:rsidP="00825017">
            <w:pPr>
              <w:pStyle w:val="NoteLevel11"/>
              <w:numPr>
                <w:ilvl w:val="0"/>
                <w:numId w:val="0"/>
              </w:numPr>
              <w:rPr>
                <w:rFonts w:asciiTheme="majorHAnsi" w:hAnsiTheme="majorHAnsi"/>
                <w:sz w:val="20"/>
                <w:szCs w:val="20"/>
              </w:rPr>
            </w:pPr>
            <w:r w:rsidRPr="00143518">
              <w:rPr>
                <w:rFonts w:asciiTheme="majorHAnsi" w:hAnsiTheme="majorHAnsi"/>
                <w:sz w:val="20"/>
                <w:szCs w:val="20"/>
              </w:rPr>
              <w:t>Determine best way to organize relevant files within board meeting folders and other relevant folders and communicate with Kathryn</w:t>
            </w:r>
          </w:p>
        </w:tc>
        <w:tc>
          <w:tcPr>
            <w:tcW w:w="1777" w:type="dxa"/>
          </w:tcPr>
          <w:p w14:paraId="28802B03" w14:textId="77777777" w:rsidR="0055683B" w:rsidRPr="00143518" w:rsidRDefault="0055683B" w:rsidP="00606186">
            <w:pPr>
              <w:pStyle w:val="NoteLevel11"/>
              <w:numPr>
                <w:ilvl w:val="0"/>
                <w:numId w:val="0"/>
              </w:numPr>
              <w:ind w:left="360"/>
              <w:rPr>
                <w:rFonts w:asciiTheme="majorHAnsi" w:hAnsiTheme="majorHAnsi"/>
                <w:sz w:val="20"/>
                <w:szCs w:val="20"/>
              </w:rPr>
            </w:pPr>
          </w:p>
        </w:tc>
        <w:tc>
          <w:tcPr>
            <w:tcW w:w="2273" w:type="dxa"/>
          </w:tcPr>
          <w:p w14:paraId="42C48441" w14:textId="6DFB1290" w:rsidR="0055683B" w:rsidRPr="00143518" w:rsidRDefault="0055683B"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Sara</w:t>
            </w:r>
            <w:r>
              <w:rPr>
                <w:rFonts w:asciiTheme="majorHAnsi" w:hAnsiTheme="majorHAnsi"/>
                <w:sz w:val="20"/>
                <w:szCs w:val="20"/>
              </w:rPr>
              <w:t xml:space="preserve"> Rich</w:t>
            </w:r>
          </w:p>
          <w:p w14:paraId="57FEDAEB" w14:textId="540421E3" w:rsidR="0055683B" w:rsidRPr="00143518" w:rsidRDefault="0055683B"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Kathryn</w:t>
            </w:r>
            <w:r>
              <w:rPr>
                <w:rFonts w:asciiTheme="majorHAnsi" w:hAnsiTheme="majorHAnsi"/>
                <w:sz w:val="20"/>
                <w:szCs w:val="20"/>
              </w:rPr>
              <w:t xml:space="preserve"> Moore</w:t>
            </w:r>
          </w:p>
        </w:tc>
        <w:tc>
          <w:tcPr>
            <w:tcW w:w="1890" w:type="dxa"/>
          </w:tcPr>
          <w:p w14:paraId="6721587D" w14:textId="77777777" w:rsidR="0055683B" w:rsidRPr="00143518" w:rsidRDefault="0055683B" w:rsidP="00143518">
            <w:pPr>
              <w:pStyle w:val="NoteLevel11"/>
              <w:numPr>
                <w:ilvl w:val="0"/>
                <w:numId w:val="0"/>
              </w:numPr>
              <w:ind w:left="95"/>
              <w:rPr>
                <w:rFonts w:asciiTheme="majorHAnsi" w:hAnsiTheme="majorHAnsi"/>
                <w:color w:val="800000"/>
                <w:sz w:val="20"/>
                <w:szCs w:val="20"/>
              </w:rPr>
            </w:pPr>
          </w:p>
        </w:tc>
        <w:tc>
          <w:tcPr>
            <w:tcW w:w="1507" w:type="dxa"/>
          </w:tcPr>
          <w:p w14:paraId="054C9B90" w14:textId="77777777" w:rsidR="0055683B" w:rsidRPr="00143518" w:rsidRDefault="0055683B" w:rsidP="00143518">
            <w:pPr>
              <w:pStyle w:val="NoteLevel11"/>
              <w:numPr>
                <w:ilvl w:val="0"/>
                <w:numId w:val="0"/>
              </w:numPr>
              <w:ind w:left="95"/>
              <w:rPr>
                <w:rFonts w:asciiTheme="majorHAnsi" w:hAnsiTheme="majorHAnsi"/>
                <w:color w:val="800000"/>
                <w:sz w:val="20"/>
                <w:szCs w:val="20"/>
              </w:rPr>
            </w:pPr>
          </w:p>
        </w:tc>
      </w:tr>
      <w:tr w:rsidR="0055683B" w:rsidRPr="00B437EF" w14:paraId="230E6FDD" w14:textId="77777777" w:rsidTr="45A7BAD8">
        <w:trPr>
          <w:trHeight w:val="503"/>
        </w:trPr>
        <w:tc>
          <w:tcPr>
            <w:tcW w:w="3150" w:type="dxa"/>
          </w:tcPr>
          <w:p w14:paraId="1D4EF882" w14:textId="05D47DB9" w:rsidR="0055683B" w:rsidRPr="00143518" w:rsidRDefault="0055683B" w:rsidP="00825017">
            <w:pPr>
              <w:pStyle w:val="NoteLevel11"/>
              <w:numPr>
                <w:ilvl w:val="0"/>
                <w:numId w:val="0"/>
              </w:numPr>
              <w:rPr>
                <w:rFonts w:asciiTheme="majorHAnsi" w:hAnsiTheme="majorHAnsi"/>
                <w:sz w:val="20"/>
                <w:szCs w:val="20"/>
              </w:rPr>
            </w:pPr>
            <w:r w:rsidRPr="00143518">
              <w:rPr>
                <w:rFonts w:asciiTheme="majorHAnsi" w:hAnsiTheme="majorHAnsi"/>
                <w:sz w:val="20"/>
                <w:szCs w:val="20"/>
              </w:rPr>
              <w:t>Send out Doodle to schedule Operations Committee Meeting to complete internal audit and scholarship recipients.</w:t>
            </w:r>
          </w:p>
        </w:tc>
        <w:tc>
          <w:tcPr>
            <w:tcW w:w="1777" w:type="dxa"/>
          </w:tcPr>
          <w:p w14:paraId="79A04760" w14:textId="77777777" w:rsidR="0055683B" w:rsidRPr="00143518" w:rsidRDefault="0055683B" w:rsidP="00606186">
            <w:pPr>
              <w:pStyle w:val="NoteLevel11"/>
              <w:numPr>
                <w:ilvl w:val="0"/>
                <w:numId w:val="0"/>
              </w:numPr>
              <w:ind w:left="360"/>
              <w:rPr>
                <w:rFonts w:asciiTheme="majorHAnsi" w:hAnsiTheme="majorHAnsi"/>
                <w:sz w:val="20"/>
                <w:szCs w:val="20"/>
              </w:rPr>
            </w:pPr>
          </w:p>
        </w:tc>
        <w:tc>
          <w:tcPr>
            <w:tcW w:w="2273" w:type="dxa"/>
          </w:tcPr>
          <w:p w14:paraId="14DF17E7" w14:textId="3D94D9CE" w:rsidR="0055683B" w:rsidRPr="00143518" w:rsidRDefault="0055683B" w:rsidP="00143518">
            <w:pPr>
              <w:pStyle w:val="NoteLevel11"/>
              <w:numPr>
                <w:ilvl w:val="0"/>
                <w:numId w:val="0"/>
              </w:numPr>
              <w:ind w:left="95"/>
              <w:rPr>
                <w:rFonts w:asciiTheme="majorHAnsi" w:hAnsiTheme="majorHAnsi"/>
                <w:sz w:val="20"/>
                <w:szCs w:val="20"/>
              </w:rPr>
            </w:pPr>
            <w:r w:rsidRPr="00143518">
              <w:rPr>
                <w:rFonts w:asciiTheme="majorHAnsi" w:hAnsiTheme="majorHAnsi"/>
                <w:sz w:val="20"/>
                <w:szCs w:val="20"/>
              </w:rPr>
              <w:t>Sara</w:t>
            </w:r>
            <w:r>
              <w:rPr>
                <w:rFonts w:asciiTheme="majorHAnsi" w:hAnsiTheme="majorHAnsi"/>
                <w:sz w:val="20"/>
                <w:szCs w:val="20"/>
              </w:rPr>
              <w:t xml:space="preserve"> Rich</w:t>
            </w:r>
          </w:p>
        </w:tc>
        <w:tc>
          <w:tcPr>
            <w:tcW w:w="1890" w:type="dxa"/>
          </w:tcPr>
          <w:p w14:paraId="4DA4AD4B" w14:textId="77777777" w:rsidR="0055683B" w:rsidRPr="00143518" w:rsidRDefault="0055683B" w:rsidP="00143518">
            <w:pPr>
              <w:pStyle w:val="NoteLevel11"/>
              <w:numPr>
                <w:ilvl w:val="0"/>
                <w:numId w:val="0"/>
              </w:numPr>
              <w:ind w:left="95"/>
              <w:rPr>
                <w:rFonts w:asciiTheme="majorHAnsi" w:hAnsiTheme="majorHAnsi"/>
                <w:color w:val="800000"/>
                <w:sz w:val="20"/>
                <w:szCs w:val="20"/>
              </w:rPr>
            </w:pPr>
          </w:p>
        </w:tc>
        <w:tc>
          <w:tcPr>
            <w:tcW w:w="1507" w:type="dxa"/>
          </w:tcPr>
          <w:p w14:paraId="4198EED0" w14:textId="12749399" w:rsidR="0055683B" w:rsidRPr="00143518" w:rsidRDefault="0055683B" w:rsidP="00143518">
            <w:pPr>
              <w:pStyle w:val="NoteLevel11"/>
              <w:numPr>
                <w:ilvl w:val="0"/>
                <w:numId w:val="0"/>
              </w:numPr>
              <w:ind w:left="95"/>
              <w:rPr>
                <w:rFonts w:asciiTheme="majorHAnsi" w:hAnsiTheme="majorHAnsi"/>
                <w:color w:val="800000"/>
                <w:sz w:val="20"/>
                <w:szCs w:val="20"/>
              </w:rPr>
            </w:pPr>
            <w:r>
              <w:rPr>
                <w:rFonts w:asciiTheme="majorHAnsi" w:hAnsiTheme="majorHAnsi"/>
                <w:color w:val="800000"/>
                <w:sz w:val="20"/>
                <w:szCs w:val="20"/>
              </w:rPr>
              <w:t>8/26/17</w:t>
            </w:r>
          </w:p>
        </w:tc>
      </w:tr>
      <w:tr w:rsidR="0055683B" w:rsidRPr="007B1853" w14:paraId="56EA8C7C" w14:textId="77777777" w:rsidTr="45A7BAD8">
        <w:trPr>
          <w:trHeight w:val="313"/>
        </w:trPr>
        <w:tc>
          <w:tcPr>
            <w:tcW w:w="9090" w:type="dxa"/>
            <w:gridSpan w:val="4"/>
          </w:tcPr>
          <w:p w14:paraId="2BF66259" w14:textId="0F9CEF2A" w:rsidR="0055683B" w:rsidRDefault="0055683B" w:rsidP="45A7BAD8">
            <w:pPr>
              <w:pStyle w:val="NoteLevel11"/>
              <w:numPr>
                <w:ilvl w:val="0"/>
                <w:numId w:val="0"/>
              </w:numPr>
              <w:rPr>
                <w:rFonts w:ascii="Century Gothic" w:hAnsi="Century Gothic"/>
                <w:b/>
                <w:bCs/>
                <w:color w:val="4F6228"/>
                <w:sz w:val="22"/>
                <w:szCs w:val="22"/>
              </w:rPr>
            </w:pPr>
            <w:r w:rsidRPr="45A7BAD8">
              <w:rPr>
                <w:rFonts w:ascii="Century Gothic" w:hAnsi="Century Gothic"/>
                <w:b/>
                <w:bCs/>
                <w:color w:val="4F6228"/>
                <w:sz w:val="22"/>
                <w:szCs w:val="22"/>
              </w:rPr>
              <w:t>Meeting Notes:</w:t>
            </w:r>
          </w:p>
          <w:p w14:paraId="2627B0C6" w14:textId="77777777" w:rsidR="0055683B" w:rsidRPr="004F2A2E" w:rsidRDefault="0055683B" w:rsidP="00606186">
            <w:pPr>
              <w:pStyle w:val="NoteLevel11"/>
              <w:numPr>
                <w:ilvl w:val="0"/>
                <w:numId w:val="7"/>
              </w:numPr>
              <w:ind w:firstLine="0"/>
              <w:rPr>
                <w:rFonts w:ascii="Century Gothic" w:hAnsi="Century Gothic"/>
                <w:b/>
                <w:color w:val="4F6228" w:themeColor="accent3" w:themeShade="80"/>
                <w:sz w:val="22"/>
                <w:szCs w:val="22"/>
              </w:rPr>
            </w:pPr>
            <w:r>
              <w:rPr>
                <w:rFonts w:ascii="Century Gothic" w:hAnsi="Century Gothic"/>
                <w:sz w:val="22"/>
                <w:szCs w:val="22"/>
              </w:rPr>
              <w:t xml:space="preserve"> </w:t>
            </w:r>
          </w:p>
        </w:tc>
        <w:tc>
          <w:tcPr>
            <w:tcW w:w="1507" w:type="dxa"/>
          </w:tcPr>
          <w:p w14:paraId="5BB5577F" w14:textId="77777777" w:rsidR="0055683B" w:rsidRPr="007B1853" w:rsidRDefault="0055683B" w:rsidP="00606186">
            <w:pPr>
              <w:pStyle w:val="NoteLevel11"/>
              <w:numPr>
                <w:ilvl w:val="0"/>
                <w:numId w:val="0"/>
              </w:numPr>
              <w:rPr>
                <w:rFonts w:ascii="Century Gothic" w:hAnsi="Century Gothic"/>
                <w:b/>
                <w:color w:val="4F6228" w:themeColor="accent3" w:themeShade="80"/>
                <w:sz w:val="22"/>
                <w:szCs w:val="22"/>
              </w:rPr>
            </w:pPr>
          </w:p>
        </w:tc>
      </w:tr>
    </w:tbl>
    <w:p w14:paraId="47CE3844" w14:textId="77777777" w:rsidR="00606186" w:rsidRDefault="00606186" w:rsidP="00264A12">
      <w:pPr>
        <w:pStyle w:val="NoteLevel11"/>
        <w:numPr>
          <w:ilvl w:val="0"/>
          <w:numId w:val="0"/>
        </w:numPr>
        <w:ind w:left="360"/>
        <w:rPr>
          <w:rFonts w:ascii="Century Gothic" w:hAnsi="Century Gothic"/>
          <w:color w:val="800000"/>
          <w:sz w:val="22"/>
          <w:szCs w:val="22"/>
        </w:rPr>
      </w:pPr>
    </w:p>
    <w:p w14:paraId="63DAC714" w14:textId="1D4F0D4E" w:rsidR="00952B5A" w:rsidRPr="0055683B" w:rsidRDefault="45A7BAD8" w:rsidP="00F75497">
      <w:pPr>
        <w:pStyle w:val="NoteLevel11"/>
        <w:numPr>
          <w:ilvl w:val="0"/>
          <w:numId w:val="0"/>
        </w:numPr>
        <w:rPr>
          <w:sz w:val="20"/>
          <w:szCs w:val="20"/>
        </w:rPr>
      </w:pPr>
      <w:r w:rsidRPr="0055683B">
        <w:rPr>
          <w:sz w:val="20"/>
          <w:szCs w:val="20"/>
        </w:rPr>
        <w:t>Other Notes/Discussions/Comments:</w:t>
      </w:r>
    </w:p>
    <w:sectPr w:rsidR="00952B5A" w:rsidRPr="0055683B" w:rsidSect="00C6497C">
      <w:footerReference w:type="even" r:id="rId15"/>
      <w:footerReference w:type="default" r:id="rId16"/>
      <w:headerReference w:type="first" r:id="rId17"/>
      <w:pgSz w:w="12240" w:h="15840"/>
      <w:pgMar w:top="1260" w:right="1440" w:bottom="1008"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FAAB0" w14:textId="77777777" w:rsidR="00056609" w:rsidRDefault="00056609" w:rsidP="00870B47">
      <w:r>
        <w:separator/>
      </w:r>
    </w:p>
  </w:endnote>
  <w:endnote w:type="continuationSeparator" w:id="0">
    <w:p w14:paraId="4D623FC4" w14:textId="77777777" w:rsidR="00056609" w:rsidRDefault="00056609" w:rsidP="008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BD4AB" w14:textId="77777777" w:rsidR="00056609" w:rsidRDefault="00056609" w:rsidP="00DE7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0E5C8" w14:textId="77777777" w:rsidR="00056609" w:rsidRDefault="000566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D2AD" w14:textId="24D7EB6C" w:rsidR="00056609" w:rsidRDefault="00056609" w:rsidP="00DE7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990">
      <w:rPr>
        <w:rStyle w:val="PageNumber"/>
        <w:noProof/>
      </w:rPr>
      <w:t>10</w:t>
    </w:r>
    <w:r>
      <w:rPr>
        <w:rStyle w:val="PageNumber"/>
      </w:rPr>
      <w:fldChar w:fldCharType="end"/>
    </w:r>
  </w:p>
  <w:p w14:paraId="14709FEC" w14:textId="77777777" w:rsidR="00056609" w:rsidRDefault="00056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04620" w14:textId="77777777" w:rsidR="00056609" w:rsidRDefault="00056609" w:rsidP="00870B47">
      <w:r>
        <w:separator/>
      </w:r>
    </w:p>
  </w:footnote>
  <w:footnote w:type="continuationSeparator" w:id="0">
    <w:p w14:paraId="0A23C92E" w14:textId="77777777" w:rsidR="00056609" w:rsidRDefault="00056609" w:rsidP="00870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0850" w14:textId="12336611" w:rsidR="00056609" w:rsidRDefault="00056609">
    <w:pPr>
      <w:pStyle w:val="Header"/>
      <w:tabs>
        <w:tab w:val="clear" w:pos="4320"/>
        <w:tab w:val="clear" w:pos="8640"/>
        <w:tab w:val="right" w:pos="9720"/>
      </w:tabs>
      <w:ind w:left="-360"/>
      <w:rPr>
        <w:rFonts w:ascii="Verdana"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34BB4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8"/>
    <w:multiLevelType w:val="singleLevel"/>
    <w:tmpl w:val="696CC36A"/>
    <w:lvl w:ilvl="0">
      <w:start w:val="1"/>
      <w:numFmt w:val="decimal"/>
      <w:lvlText w:val="%1."/>
      <w:lvlJc w:val="left"/>
      <w:pPr>
        <w:tabs>
          <w:tab w:val="num" w:pos="360"/>
        </w:tabs>
        <w:ind w:left="360" w:hanging="360"/>
      </w:pPr>
    </w:lvl>
  </w:abstractNum>
  <w:abstractNum w:abstractNumId="2">
    <w:nsid w:val="003941FF"/>
    <w:multiLevelType w:val="hybridMultilevel"/>
    <w:tmpl w:val="782ED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E80DAC"/>
    <w:multiLevelType w:val="hybridMultilevel"/>
    <w:tmpl w:val="BFFE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B02F1A"/>
    <w:multiLevelType w:val="hybridMultilevel"/>
    <w:tmpl w:val="5C64DFEE"/>
    <w:lvl w:ilvl="0" w:tplc="66D80586">
      <w:start w:val="1"/>
      <w:numFmt w:val="bullet"/>
      <w:lvlText w:val=""/>
      <w:lvlJc w:val="left"/>
      <w:pPr>
        <w:ind w:left="720" w:hanging="360"/>
      </w:pPr>
      <w:rPr>
        <w:rFonts w:ascii="Symbol" w:hAnsi="Symbol" w:hint="default"/>
      </w:rPr>
    </w:lvl>
    <w:lvl w:ilvl="1" w:tplc="2FDEC3C6">
      <w:start w:val="1"/>
      <w:numFmt w:val="bullet"/>
      <w:lvlText w:val=""/>
      <w:lvlJc w:val="left"/>
      <w:pPr>
        <w:ind w:left="1440" w:hanging="360"/>
      </w:pPr>
      <w:rPr>
        <w:rFonts w:ascii="Wingdings" w:hAnsi="Wingdings" w:hint="default"/>
      </w:rPr>
    </w:lvl>
    <w:lvl w:ilvl="2" w:tplc="2B3AB634">
      <w:start w:val="1"/>
      <w:numFmt w:val="bullet"/>
      <w:lvlText w:val=""/>
      <w:lvlJc w:val="left"/>
      <w:pPr>
        <w:ind w:left="2160" w:hanging="360"/>
      </w:pPr>
      <w:rPr>
        <w:rFonts w:ascii="Wingdings" w:hAnsi="Wingdings" w:hint="default"/>
      </w:rPr>
    </w:lvl>
    <w:lvl w:ilvl="3" w:tplc="9E3E2FF8">
      <w:start w:val="1"/>
      <w:numFmt w:val="bullet"/>
      <w:lvlText w:val=""/>
      <w:lvlJc w:val="left"/>
      <w:pPr>
        <w:ind w:left="2880" w:hanging="360"/>
      </w:pPr>
      <w:rPr>
        <w:rFonts w:ascii="Symbol" w:hAnsi="Symbol" w:hint="default"/>
      </w:rPr>
    </w:lvl>
    <w:lvl w:ilvl="4" w:tplc="A8FC58A0">
      <w:start w:val="1"/>
      <w:numFmt w:val="bullet"/>
      <w:lvlText w:val="♦"/>
      <w:lvlJc w:val="left"/>
      <w:pPr>
        <w:ind w:left="3600" w:hanging="360"/>
      </w:pPr>
      <w:rPr>
        <w:rFonts w:ascii="Courier New" w:hAnsi="Courier New" w:hint="default"/>
      </w:rPr>
    </w:lvl>
    <w:lvl w:ilvl="5" w:tplc="5C4670F0">
      <w:start w:val="1"/>
      <w:numFmt w:val="bullet"/>
      <w:lvlText w:val=""/>
      <w:lvlJc w:val="left"/>
      <w:pPr>
        <w:ind w:left="4320" w:hanging="360"/>
      </w:pPr>
      <w:rPr>
        <w:rFonts w:ascii="Wingdings" w:hAnsi="Wingdings" w:hint="default"/>
      </w:rPr>
    </w:lvl>
    <w:lvl w:ilvl="6" w:tplc="FFDC5E18">
      <w:start w:val="1"/>
      <w:numFmt w:val="bullet"/>
      <w:lvlText w:val=""/>
      <w:lvlJc w:val="left"/>
      <w:pPr>
        <w:ind w:left="5040" w:hanging="360"/>
      </w:pPr>
      <w:rPr>
        <w:rFonts w:ascii="Wingdings" w:hAnsi="Wingdings" w:hint="default"/>
      </w:rPr>
    </w:lvl>
    <w:lvl w:ilvl="7" w:tplc="3AA4F816">
      <w:start w:val="1"/>
      <w:numFmt w:val="bullet"/>
      <w:lvlText w:val=""/>
      <w:lvlJc w:val="left"/>
      <w:pPr>
        <w:ind w:left="5760" w:hanging="360"/>
      </w:pPr>
      <w:rPr>
        <w:rFonts w:ascii="Symbol" w:hAnsi="Symbol" w:hint="default"/>
      </w:rPr>
    </w:lvl>
    <w:lvl w:ilvl="8" w:tplc="FA427A6C">
      <w:start w:val="1"/>
      <w:numFmt w:val="bullet"/>
      <w:lvlText w:val="♦"/>
      <w:lvlJc w:val="left"/>
      <w:pPr>
        <w:ind w:left="6480" w:hanging="360"/>
      </w:pPr>
      <w:rPr>
        <w:rFonts w:ascii="Courier New" w:hAnsi="Courier New" w:hint="default"/>
      </w:rPr>
    </w:lvl>
  </w:abstractNum>
  <w:abstractNum w:abstractNumId="5">
    <w:nsid w:val="17363A0C"/>
    <w:multiLevelType w:val="hybridMultilevel"/>
    <w:tmpl w:val="5A640ACE"/>
    <w:lvl w:ilvl="0" w:tplc="BEF68084">
      <w:start w:val="1"/>
      <w:numFmt w:val="bullet"/>
      <w:lvlText w:val=""/>
      <w:lvlJc w:val="left"/>
      <w:pPr>
        <w:ind w:left="720" w:hanging="360"/>
      </w:pPr>
      <w:rPr>
        <w:rFonts w:ascii="Symbol" w:hAnsi="Symbol" w:hint="default"/>
      </w:rPr>
    </w:lvl>
    <w:lvl w:ilvl="1" w:tplc="E3828490">
      <w:start w:val="1"/>
      <w:numFmt w:val="bullet"/>
      <w:lvlText w:val="o"/>
      <w:lvlJc w:val="left"/>
      <w:pPr>
        <w:ind w:left="1440" w:hanging="360"/>
      </w:pPr>
      <w:rPr>
        <w:rFonts w:ascii="Courier New" w:hAnsi="Courier New" w:hint="default"/>
      </w:rPr>
    </w:lvl>
    <w:lvl w:ilvl="2" w:tplc="15B2D43C">
      <w:start w:val="1"/>
      <w:numFmt w:val="bullet"/>
      <w:lvlText w:val=""/>
      <w:lvlJc w:val="left"/>
      <w:pPr>
        <w:ind w:left="2160" w:hanging="360"/>
      </w:pPr>
      <w:rPr>
        <w:rFonts w:ascii="Wingdings" w:hAnsi="Wingdings" w:hint="default"/>
      </w:rPr>
    </w:lvl>
    <w:lvl w:ilvl="3" w:tplc="834EBA04">
      <w:start w:val="1"/>
      <w:numFmt w:val="bullet"/>
      <w:lvlText w:val=""/>
      <w:lvlJc w:val="left"/>
      <w:pPr>
        <w:ind w:left="2880" w:hanging="360"/>
      </w:pPr>
      <w:rPr>
        <w:rFonts w:ascii="Symbol" w:hAnsi="Symbol" w:hint="default"/>
      </w:rPr>
    </w:lvl>
    <w:lvl w:ilvl="4" w:tplc="E37244CA">
      <w:start w:val="1"/>
      <w:numFmt w:val="bullet"/>
      <w:lvlText w:val="o"/>
      <w:lvlJc w:val="left"/>
      <w:pPr>
        <w:ind w:left="3600" w:hanging="360"/>
      </w:pPr>
      <w:rPr>
        <w:rFonts w:ascii="Courier New" w:hAnsi="Courier New" w:hint="default"/>
      </w:rPr>
    </w:lvl>
    <w:lvl w:ilvl="5" w:tplc="6BA2C860">
      <w:start w:val="1"/>
      <w:numFmt w:val="bullet"/>
      <w:lvlText w:val=""/>
      <w:lvlJc w:val="left"/>
      <w:pPr>
        <w:ind w:left="4320" w:hanging="360"/>
      </w:pPr>
      <w:rPr>
        <w:rFonts w:ascii="Wingdings" w:hAnsi="Wingdings" w:hint="default"/>
      </w:rPr>
    </w:lvl>
    <w:lvl w:ilvl="6" w:tplc="C624CCA0">
      <w:start w:val="1"/>
      <w:numFmt w:val="bullet"/>
      <w:lvlText w:val=""/>
      <w:lvlJc w:val="left"/>
      <w:pPr>
        <w:ind w:left="5040" w:hanging="360"/>
      </w:pPr>
      <w:rPr>
        <w:rFonts w:ascii="Symbol" w:hAnsi="Symbol" w:hint="default"/>
      </w:rPr>
    </w:lvl>
    <w:lvl w:ilvl="7" w:tplc="AC887788">
      <w:start w:val="1"/>
      <w:numFmt w:val="bullet"/>
      <w:lvlText w:val="o"/>
      <w:lvlJc w:val="left"/>
      <w:pPr>
        <w:ind w:left="5760" w:hanging="360"/>
      </w:pPr>
      <w:rPr>
        <w:rFonts w:ascii="Courier New" w:hAnsi="Courier New" w:hint="default"/>
      </w:rPr>
    </w:lvl>
    <w:lvl w:ilvl="8" w:tplc="FA46193A">
      <w:start w:val="1"/>
      <w:numFmt w:val="bullet"/>
      <w:lvlText w:val=""/>
      <w:lvlJc w:val="left"/>
      <w:pPr>
        <w:ind w:left="6480" w:hanging="360"/>
      </w:pPr>
      <w:rPr>
        <w:rFonts w:ascii="Wingdings" w:hAnsi="Wingdings" w:hint="default"/>
      </w:rPr>
    </w:lvl>
  </w:abstractNum>
  <w:abstractNum w:abstractNumId="6">
    <w:nsid w:val="17AD7438"/>
    <w:multiLevelType w:val="hybridMultilevel"/>
    <w:tmpl w:val="9F8C44B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15BE6"/>
    <w:multiLevelType w:val="hybridMultilevel"/>
    <w:tmpl w:val="7F5C8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B57844"/>
    <w:multiLevelType w:val="hybridMultilevel"/>
    <w:tmpl w:val="1E6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B68B1"/>
    <w:multiLevelType w:val="hybridMultilevel"/>
    <w:tmpl w:val="49B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3199"/>
    <w:multiLevelType w:val="hybridMultilevel"/>
    <w:tmpl w:val="E47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7647A"/>
    <w:multiLevelType w:val="hybridMultilevel"/>
    <w:tmpl w:val="278A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D21A2"/>
    <w:multiLevelType w:val="hybridMultilevel"/>
    <w:tmpl w:val="F5F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77BC9"/>
    <w:multiLevelType w:val="hybridMultilevel"/>
    <w:tmpl w:val="61B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01BD4"/>
    <w:multiLevelType w:val="hybridMultilevel"/>
    <w:tmpl w:val="AEAA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0174C"/>
    <w:multiLevelType w:val="hybridMultilevel"/>
    <w:tmpl w:val="CA8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F5028"/>
    <w:multiLevelType w:val="hybridMultilevel"/>
    <w:tmpl w:val="99C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50F8B"/>
    <w:multiLevelType w:val="hybridMultilevel"/>
    <w:tmpl w:val="EF9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914AE"/>
    <w:multiLevelType w:val="hybridMultilevel"/>
    <w:tmpl w:val="4A7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01820"/>
    <w:multiLevelType w:val="hybridMultilevel"/>
    <w:tmpl w:val="7170568C"/>
    <w:lvl w:ilvl="0" w:tplc="9CA05216">
      <w:start w:val="1"/>
      <w:numFmt w:val="bullet"/>
      <w:lvlText w:val=""/>
      <w:lvlJc w:val="left"/>
      <w:pPr>
        <w:ind w:left="720" w:hanging="360"/>
      </w:pPr>
      <w:rPr>
        <w:rFonts w:ascii="Symbol" w:hAnsi="Symbol" w:hint="default"/>
      </w:rPr>
    </w:lvl>
    <w:lvl w:ilvl="1" w:tplc="A3D81A16">
      <w:start w:val="1"/>
      <w:numFmt w:val="bullet"/>
      <w:lvlText w:val="o"/>
      <w:lvlJc w:val="left"/>
      <w:pPr>
        <w:ind w:left="1440" w:hanging="360"/>
      </w:pPr>
      <w:rPr>
        <w:rFonts w:ascii="Courier New" w:hAnsi="Courier New" w:hint="default"/>
      </w:rPr>
    </w:lvl>
    <w:lvl w:ilvl="2" w:tplc="34B432AC">
      <w:start w:val="1"/>
      <w:numFmt w:val="bullet"/>
      <w:lvlText w:val=""/>
      <w:lvlJc w:val="left"/>
      <w:pPr>
        <w:ind w:left="2160" w:hanging="360"/>
      </w:pPr>
      <w:rPr>
        <w:rFonts w:ascii="Wingdings" w:hAnsi="Wingdings" w:hint="default"/>
      </w:rPr>
    </w:lvl>
    <w:lvl w:ilvl="3" w:tplc="77880020">
      <w:start w:val="1"/>
      <w:numFmt w:val="bullet"/>
      <w:lvlText w:val=""/>
      <w:lvlJc w:val="left"/>
      <w:pPr>
        <w:ind w:left="2880" w:hanging="360"/>
      </w:pPr>
      <w:rPr>
        <w:rFonts w:ascii="Symbol" w:hAnsi="Symbol" w:hint="default"/>
      </w:rPr>
    </w:lvl>
    <w:lvl w:ilvl="4" w:tplc="2244FDBA">
      <w:start w:val="1"/>
      <w:numFmt w:val="bullet"/>
      <w:lvlText w:val="o"/>
      <w:lvlJc w:val="left"/>
      <w:pPr>
        <w:ind w:left="3600" w:hanging="360"/>
      </w:pPr>
      <w:rPr>
        <w:rFonts w:ascii="Courier New" w:hAnsi="Courier New" w:hint="default"/>
      </w:rPr>
    </w:lvl>
    <w:lvl w:ilvl="5" w:tplc="52D088A2">
      <w:start w:val="1"/>
      <w:numFmt w:val="bullet"/>
      <w:lvlText w:val=""/>
      <w:lvlJc w:val="left"/>
      <w:pPr>
        <w:ind w:left="4320" w:hanging="360"/>
      </w:pPr>
      <w:rPr>
        <w:rFonts w:ascii="Wingdings" w:hAnsi="Wingdings" w:hint="default"/>
      </w:rPr>
    </w:lvl>
    <w:lvl w:ilvl="6" w:tplc="29AE5290">
      <w:start w:val="1"/>
      <w:numFmt w:val="bullet"/>
      <w:lvlText w:val=""/>
      <w:lvlJc w:val="left"/>
      <w:pPr>
        <w:ind w:left="5040" w:hanging="360"/>
      </w:pPr>
      <w:rPr>
        <w:rFonts w:ascii="Symbol" w:hAnsi="Symbol" w:hint="default"/>
      </w:rPr>
    </w:lvl>
    <w:lvl w:ilvl="7" w:tplc="C1CA098C">
      <w:start w:val="1"/>
      <w:numFmt w:val="bullet"/>
      <w:lvlText w:val="o"/>
      <w:lvlJc w:val="left"/>
      <w:pPr>
        <w:ind w:left="5760" w:hanging="360"/>
      </w:pPr>
      <w:rPr>
        <w:rFonts w:ascii="Courier New" w:hAnsi="Courier New" w:hint="default"/>
      </w:rPr>
    </w:lvl>
    <w:lvl w:ilvl="8" w:tplc="A508B60A">
      <w:start w:val="1"/>
      <w:numFmt w:val="bullet"/>
      <w:lvlText w:val=""/>
      <w:lvlJc w:val="left"/>
      <w:pPr>
        <w:ind w:left="6480" w:hanging="360"/>
      </w:pPr>
      <w:rPr>
        <w:rFonts w:ascii="Wingdings" w:hAnsi="Wingdings" w:hint="default"/>
      </w:rPr>
    </w:lvl>
  </w:abstractNum>
  <w:abstractNum w:abstractNumId="20">
    <w:nsid w:val="6E4523F5"/>
    <w:multiLevelType w:val="hybridMultilevel"/>
    <w:tmpl w:val="41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339BC"/>
    <w:multiLevelType w:val="hybridMultilevel"/>
    <w:tmpl w:val="5EC8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53E3E"/>
    <w:multiLevelType w:val="hybridMultilevel"/>
    <w:tmpl w:val="4300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025D2"/>
    <w:multiLevelType w:val="hybridMultilevel"/>
    <w:tmpl w:val="2BDA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75613"/>
    <w:multiLevelType w:val="hybridMultilevel"/>
    <w:tmpl w:val="A3A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17"/>
  </w:num>
  <w:num w:numId="5">
    <w:abstractNumId w:val="0"/>
  </w:num>
  <w:num w:numId="6">
    <w:abstractNumId w:val="15"/>
  </w:num>
  <w:num w:numId="7">
    <w:abstractNumId w:val="3"/>
  </w:num>
  <w:num w:numId="8">
    <w:abstractNumId w:val="9"/>
  </w:num>
  <w:num w:numId="9">
    <w:abstractNumId w:val="2"/>
  </w:num>
  <w:num w:numId="10">
    <w:abstractNumId w:val="1"/>
  </w:num>
  <w:num w:numId="11">
    <w:abstractNumId w:val="11"/>
  </w:num>
  <w:num w:numId="12">
    <w:abstractNumId w:val="6"/>
  </w:num>
  <w:num w:numId="13">
    <w:abstractNumId w:val="0"/>
  </w:num>
  <w:num w:numId="14">
    <w:abstractNumId w:val="0"/>
  </w:num>
  <w:num w:numId="15">
    <w:abstractNumId w:val="18"/>
  </w:num>
  <w:num w:numId="16">
    <w:abstractNumId w:val="10"/>
  </w:num>
  <w:num w:numId="17">
    <w:abstractNumId w:val="20"/>
  </w:num>
  <w:num w:numId="18">
    <w:abstractNumId w:val="22"/>
  </w:num>
  <w:num w:numId="19">
    <w:abstractNumId w:val="8"/>
  </w:num>
  <w:num w:numId="20">
    <w:abstractNumId w:val="13"/>
  </w:num>
  <w:num w:numId="21">
    <w:abstractNumId w:val="0"/>
  </w:num>
  <w:num w:numId="22">
    <w:abstractNumId w:val="7"/>
  </w:num>
  <w:num w:numId="23">
    <w:abstractNumId w:val="12"/>
  </w:num>
  <w:num w:numId="24">
    <w:abstractNumId w:val="24"/>
  </w:num>
  <w:num w:numId="25">
    <w:abstractNumId w:val="16"/>
  </w:num>
  <w:num w:numId="26">
    <w:abstractNumId w:val="1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360"/>
  <w:displayHorizontalDrawingGridEvery w:val="0"/>
  <w:doNotUseMarginsForDrawingGridOrigin/>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C6362D"/>
    <w:rsid w:val="000135F1"/>
    <w:rsid w:val="000242B2"/>
    <w:rsid w:val="000362B1"/>
    <w:rsid w:val="00037E89"/>
    <w:rsid w:val="00047AE2"/>
    <w:rsid w:val="00056609"/>
    <w:rsid w:val="00067794"/>
    <w:rsid w:val="00067B11"/>
    <w:rsid w:val="00080065"/>
    <w:rsid w:val="00084E39"/>
    <w:rsid w:val="0009398C"/>
    <w:rsid w:val="000A57AC"/>
    <w:rsid w:val="000A6B88"/>
    <w:rsid w:val="000A6C5F"/>
    <w:rsid w:val="000B49BE"/>
    <w:rsid w:val="000B6CBC"/>
    <w:rsid w:val="000D21C8"/>
    <w:rsid w:val="000E247C"/>
    <w:rsid w:val="000E6F44"/>
    <w:rsid w:val="00103E8E"/>
    <w:rsid w:val="001113BF"/>
    <w:rsid w:val="00111925"/>
    <w:rsid w:val="001243C1"/>
    <w:rsid w:val="00124BB5"/>
    <w:rsid w:val="00132E63"/>
    <w:rsid w:val="00135DB2"/>
    <w:rsid w:val="00143518"/>
    <w:rsid w:val="001629F2"/>
    <w:rsid w:val="001708BE"/>
    <w:rsid w:val="001710AE"/>
    <w:rsid w:val="00171EB6"/>
    <w:rsid w:val="00177628"/>
    <w:rsid w:val="001838EA"/>
    <w:rsid w:val="001A0598"/>
    <w:rsid w:val="001B0F04"/>
    <w:rsid w:val="001D4217"/>
    <w:rsid w:val="001E2A05"/>
    <w:rsid w:val="001E5838"/>
    <w:rsid w:val="001F0EA2"/>
    <w:rsid w:val="001F4F91"/>
    <w:rsid w:val="001F6DB4"/>
    <w:rsid w:val="00202903"/>
    <w:rsid w:val="002049DC"/>
    <w:rsid w:val="00205FFB"/>
    <w:rsid w:val="00206D02"/>
    <w:rsid w:val="00206D52"/>
    <w:rsid w:val="00214174"/>
    <w:rsid w:val="00216229"/>
    <w:rsid w:val="002167B7"/>
    <w:rsid w:val="00216D0D"/>
    <w:rsid w:val="00235944"/>
    <w:rsid w:val="00241AF4"/>
    <w:rsid w:val="00254CCD"/>
    <w:rsid w:val="00264A12"/>
    <w:rsid w:val="00274E35"/>
    <w:rsid w:val="0028014D"/>
    <w:rsid w:val="00286ADA"/>
    <w:rsid w:val="00287AC8"/>
    <w:rsid w:val="00295181"/>
    <w:rsid w:val="002B401B"/>
    <w:rsid w:val="002C2D9C"/>
    <w:rsid w:val="002D2CB4"/>
    <w:rsid w:val="002D3053"/>
    <w:rsid w:val="002D53D8"/>
    <w:rsid w:val="002E642E"/>
    <w:rsid w:val="002F47A6"/>
    <w:rsid w:val="002F5416"/>
    <w:rsid w:val="0030119F"/>
    <w:rsid w:val="00316354"/>
    <w:rsid w:val="0032188C"/>
    <w:rsid w:val="003338EC"/>
    <w:rsid w:val="00334716"/>
    <w:rsid w:val="00334AFE"/>
    <w:rsid w:val="00350FCE"/>
    <w:rsid w:val="003522D7"/>
    <w:rsid w:val="00364903"/>
    <w:rsid w:val="003715C8"/>
    <w:rsid w:val="00371646"/>
    <w:rsid w:val="003752FD"/>
    <w:rsid w:val="003C120A"/>
    <w:rsid w:val="003C3A3B"/>
    <w:rsid w:val="003C6083"/>
    <w:rsid w:val="003D1884"/>
    <w:rsid w:val="003D6E8D"/>
    <w:rsid w:val="003E4EEF"/>
    <w:rsid w:val="00403002"/>
    <w:rsid w:val="00403D97"/>
    <w:rsid w:val="00411F34"/>
    <w:rsid w:val="00424DBE"/>
    <w:rsid w:val="0043165E"/>
    <w:rsid w:val="004361B6"/>
    <w:rsid w:val="00451C7C"/>
    <w:rsid w:val="0046228A"/>
    <w:rsid w:val="00480D16"/>
    <w:rsid w:val="00483EF1"/>
    <w:rsid w:val="004B05CA"/>
    <w:rsid w:val="004B0921"/>
    <w:rsid w:val="004B7777"/>
    <w:rsid w:val="004C07E6"/>
    <w:rsid w:val="004C5E20"/>
    <w:rsid w:val="004C7112"/>
    <w:rsid w:val="004C7FB4"/>
    <w:rsid w:val="004D66D6"/>
    <w:rsid w:val="004E51E6"/>
    <w:rsid w:val="004E658C"/>
    <w:rsid w:val="004F2A2E"/>
    <w:rsid w:val="004F2FB1"/>
    <w:rsid w:val="004F5244"/>
    <w:rsid w:val="004F641A"/>
    <w:rsid w:val="00515341"/>
    <w:rsid w:val="005252AF"/>
    <w:rsid w:val="00533C95"/>
    <w:rsid w:val="00541C18"/>
    <w:rsid w:val="00550775"/>
    <w:rsid w:val="0055683B"/>
    <w:rsid w:val="00564210"/>
    <w:rsid w:val="00574756"/>
    <w:rsid w:val="00590739"/>
    <w:rsid w:val="0059178F"/>
    <w:rsid w:val="005972DE"/>
    <w:rsid w:val="005A7DA9"/>
    <w:rsid w:val="005B5154"/>
    <w:rsid w:val="005B5F71"/>
    <w:rsid w:val="005E451F"/>
    <w:rsid w:val="005E5A3A"/>
    <w:rsid w:val="005E74CE"/>
    <w:rsid w:val="005F22C2"/>
    <w:rsid w:val="00606125"/>
    <w:rsid w:val="00606186"/>
    <w:rsid w:val="0061097A"/>
    <w:rsid w:val="00613D12"/>
    <w:rsid w:val="00614438"/>
    <w:rsid w:val="00623038"/>
    <w:rsid w:val="00627A43"/>
    <w:rsid w:val="0063089E"/>
    <w:rsid w:val="00630E26"/>
    <w:rsid w:val="00641BF1"/>
    <w:rsid w:val="00643BD5"/>
    <w:rsid w:val="00646C3F"/>
    <w:rsid w:val="006506B4"/>
    <w:rsid w:val="00661506"/>
    <w:rsid w:val="00693017"/>
    <w:rsid w:val="006A70BD"/>
    <w:rsid w:val="006B105A"/>
    <w:rsid w:val="006B2C2C"/>
    <w:rsid w:val="006B328C"/>
    <w:rsid w:val="006D11A2"/>
    <w:rsid w:val="006E1050"/>
    <w:rsid w:val="006E3810"/>
    <w:rsid w:val="006E773E"/>
    <w:rsid w:val="00702CAA"/>
    <w:rsid w:val="00705A15"/>
    <w:rsid w:val="007065EF"/>
    <w:rsid w:val="00716E4A"/>
    <w:rsid w:val="00726A86"/>
    <w:rsid w:val="00746C34"/>
    <w:rsid w:val="00756C8F"/>
    <w:rsid w:val="00763ACB"/>
    <w:rsid w:val="007B1853"/>
    <w:rsid w:val="007C0099"/>
    <w:rsid w:val="007C0B6E"/>
    <w:rsid w:val="007C4A89"/>
    <w:rsid w:val="007D0529"/>
    <w:rsid w:val="007D190B"/>
    <w:rsid w:val="007F7B3C"/>
    <w:rsid w:val="00824B56"/>
    <w:rsid w:val="00825017"/>
    <w:rsid w:val="00827B2C"/>
    <w:rsid w:val="00836B33"/>
    <w:rsid w:val="00836B50"/>
    <w:rsid w:val="008410AB"/>
    <w:rsid w:val="00842FE2"/>
    <w:rsid w:val="00844A00"/>
    <w:rsid w:val="0084624F"/>
    <w:rsid w:val="00854EC1"/>
    <w:rsid w:val="00856F54"/>
    <w:rsid w:val="00860942"/>
    <w:rsid w:val="008707F0"/>
    <w:rsid w:val="00870B47"/>
    <w:rsid w:val="008747EF"/>
    <w:rsid w:val="0087520E"/>
    <w:rsid w:val="00877312"/>
    <w:rsid w:val="00885B6C"/>
    <w:rsid w:val="0089245C"/>
    <w:rsid w:val="008A4E58"/>
    <w:rsid w:val="008B6A67"/>
    <w:rsid w:val="008C3DB4"/>
    <w:rsid w:val="008D19D6"/>
    <w:rsid w:val="0090033C"/>
    <w:rsid w:val="00946321"/>
    <w:rsid w:val="00952B5A"/>
    <w:rsid w:val="0096096E"/>
    <w:rsid w:val="00960F9C"/>
    <w:rsid w:val="00962496"/>
    <w:rsid w:val="00962EA9"/>
    <w:rsid w:val="009875F8"/>
    <w:rsid w:val="00991BA5"/>
    <w:rsid w:val="009B02E4"/>
    <w:rsid w:val="009B365A"/>
    <w:rsid w:val="009C1136"/>
    <w:rsid w:val="009C3154"/>
    <w:rsid w:val="009E6512"/>
    <w:rsid w:val="009F31BD"/>
    <w:rsid w:val="009F512B"/>
    <w:rsid w:val="00A005D0"/>
    <w:rsid w:val="00A110DE"/>
    <w:rsid w:val="00A23542"/>
    <w:rsid w:val="00A25659"/>
    <w:rsid w:val="00A53C7A"/>
    <w:rsid w:val="00A56B63"/>
    <w:rsid w:val="00A612AB"/>
    <w:rsid w:val="00A65EF6"/>
    <w:rsid w:val="00A86658"/>
    <w:rsid w:val="00A961F0"/>
    <w:rsid w:val="00AC0833"/>
    <w:rsid w:val="00AC58E3"/>
    <w:rsid w:val="00AD7937"/>
    <w:rsid w:val="00AE4DA7"/>
    <w:rsid w:val="00AF1DFA"/>
    <w:rsid w:val="00AF522E"/>
    <w:rsid w:val="00B022AE"/>
    <w:rsid w:val="00B12562"/>
    <w:rsid w:val="00B26C6B"/>
    <w:rsid w:val="00B411BF"/>
    <w:rsid w:val="00B430A0"/>
    <w:rsid w:val="00B43900"/>
    <w:rsid w:val="00B45144"/>
    <w:rsid w:val="00B50F5D"/>
    <w:rsid w:val="00B54487"/>
    <w:rsid w:val="00B621A8"/>
    <w:rsid w:val="00B83FF8"/>
    <w:rsid w:val="00B86C4D"/>
    <w:rsid w:val="00B901F4"/>
    <w:rsid w:val="00B90E0A"/>
    <w:rsid w:val="00B94201"/>
    <w:rsid w:val="00BA4CFB"/>
    <w:rsid w:val="00BA6282"/>
    <w:rsid w:val="00BB7870"/>
    <w:rsid w:val="00BC4906"/>
    <w:rsid w:val="00BD3379"/>
    <w:rsid w:val="00BE0458"/>
    <w:rsid w:val="00BF11BA"/>
    <w:rsid w:val="00C00291"/>
    <w:rsid w:val="00C07F30"/>
    <w:rsid w:val="00C124E9"/>
    <w:rsid w:val="00C26F7F"/>
    <w:rsid w:val="00C319A5"/>
    <w:rsid w:val="00C44608"/>
    <w:rsid w:val="00C53BE3"/>
    <w:rsid w:val="00C6362D"/>
    <w:rsid w:val="00C6497C"/>
    <w:rsid w:val="00C7089F"/>
    <w:rsid w:val="00C80048"/>
    <w:rsid w:val="00C86DA6"/>
    <w:rsid w:val="00C86EAF"/>
    <w:rsid w:val="00CA0367"/>
    <w:rsid w:val="00CC4817"/>
    <w:rsid w:val="00CC596D"/>
    <w:rsid w:val="00CC5990"/>
    <w:rsid w:val="00CC67CC"/>
    <w:rsid w:val="00CD5B99"/>
    <w:rsid w:val="00CF745C"/>
    <w:rsid w:val="00CF784D"/>
    <w:rsid w:val="00D15928"/>
    <w:rsid w:val="00D26B71"/>
    <w:rsid w:val="00D41472"/>
    <w:rsid w:val="00D5175E"/>
    <w:rsid w:val="00D550A6"/>
    <w:rsid w:val="00D55454"/>
    <w:rsid w:val="00D678FC"/>
    <w:rsid w:val="00D70DBA"/>
    <w:rsid w:val="00D8242E"/>
    <w:rsid w:val="00D90D06"/>
    <w:rsid w:val="00D94EDD"/>
    <w:rsid w:val="00D9682D"/>
    <w:rsid w:val="00DB6B3C"/>
    <w:rsid w:val="00DC6010"/>
    <w:rsid w:val="00DD21A2"/>
    <w:rsid w:val="00DD364A"/>
    <w:rsid w:val="00DD5504"/>
    <w:rsid w:val="00DE093D"/>
    <w:rsid w:val="00DE7917"/>
    <w:rsid w:val="00DF48AF"/>
    <w:rsid w:val="00DF6E5C"/>
    <w:rsid w:val="00E00DDA"/>
    <w:rsid w:val="00E035D8"/>
    <w:rsid w:val="00E0410E"/>
    <w:rsid w:val="00E17ED9"/>
    <w:rsid w:val="00E354BE"/>
    <w:rsid w:val="00E4492B"/>
    <w:rsid w:val="00E46A27"/>
    <w:rsid w:val="00E54FFB"/>
    <w:rsid w:val="00E61682"/>
    <w:rsid w:val="00E64371"/>
    <w:rsid w:val="00E73238"/>
    <w:rsid w:val="00E82245"/>
    <w:rsid w:val="00EB24AC"/>
    <w:rsid w:val="00EB335D"/>
    <w:rsid w:val="00EC2825"/>
    <w:rsid w:val="00EC42D1"/>
    <w:rsid w:val="00EC458F"/>
    <w:rsid w:val="00ED033B"/>
    <w:rsid w:val="00ED76FB"/>
    <w:rsid w:val="00EE2581"/>
    <w:rsid w:val="00F0200E"/>
    <w:rsid w:val="00F04A31"/>
    <w:rsid w:val="00F07B0E"/>
    <w:rsid w:val="00F271DF"/>
    <w:rsid w:val="00F417BA"/>
    <w:rsid w:val="00F426FD"/>
    <w:rsid w:val="00F75497"/>
    <w:rsid w:val="00F773C2"/>
    <w:rsid w:val="00F773D4"/>
    <w:rsid w:val="00F77C4B"/>
    <w:rsid w:val="00F9527A"/>
    <w:rsid w:val="00FA4EF7"/>
    <w:rsid w:val="00FB53CC"/>
    <w:rsid w:val="00FC1FCB"/>
    <w:rsid w:val="00FD3A53"/>
    <w:rsid w:val="00FE299E"/>
    <w:rsid w:val="0A4A450A"/>
    <w:rsid w:val="20B9F950"/>
    <w:rsid w:val="45A7BAD8"/>
    <w:rsid w:val="6FBF23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3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7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E35"/>
    <w:rPr>
      <w:rFonts w:ascii="Lucida Grande" w:hAnsi="Lucida Grande" w:cs="Lucida Grande"/>
      <w:sz w:val="18"/>
      <w:szCs w:val="18"/>
    </w:rPr>
  </w:style>
  <w:style w:type="paragraph" w:styleId="Title">
    <w:name w:val="Title"/>
    <w:basedOn w:val="Normal"/>
    <w:next w:val="Normal"/>
    <w:link w:val="TitleChar"/>
    <w:qFormat/>
    <w:rsid w:val="00C6362D"/>
    <w:pPr>
      <w:spacing w:before="120" w:after="40"/>
    </w:pPr>
    <w:rPr>
      <w:rFonts w:asciiTheme="majorHAnsi" w:eastAsiaTheme="majorEastAsia" w:hAnsiTheme="majorHAnsi" w:cstheme="majorBidi"/>
      <w:color w:val="C0504D" w:themeColor="accent2"/>
      <w:sz w:val="50"/>
      <w:szCs w:val="50"/>
    </w:rPr>
  </w:style>
  <w:style w:type="character" w:customStyle="1" w:styleId="TitleChar">
    <w:name w:val="Title Char"/>
    <w:basedOn w:val="DefaultParagraphFont"/>
    <w:link w:val="Title"/>
    <w:rsid w:val="00C6362D"/>
    <w:rPr>
      <w:rFonts w:asciiTheme="majorHAnsi" w:eastAsiaTheme="majorEastAsia" w:hAnsiTheme="majorHAnsi" w:cstheme="majorBidi"/>
      <w:color w:val="C0504D" w:themeColor="accent2"/>
      <w:sz w:val="50"/>
      <w:szCs w:val="50"/>
    </w:rPr>
  </w:style>
  <w:style w:type="table" w:styleId="TableGrid">
    <w:name w:val="Table Grid"/>
    <w:basedOn w:val="TableNormal"/>
    <w:uiPriority w:val="59"/>
    <w:rsid w:val="00C63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598"/>
    <w:pPr>
      <w:ind w:left="720"/>
      <w:contextualSpacing/>
    </w:pPr>
  </w:style>
  <w:style w:type="paragraph" w:customStyle="1" w:styleId="NoteLevel11">
    <w:name w:val="Note Level 11"/>
    <w:basedOn w:val="Normal"/>
    <w:uiPriority w:val="99"/>
    <w:unhideWhenUsed/>
    <w:rsid w:val="00870B47"/>
    <w:pPr>
      <w:keepNext/>
      <w:numPr>
        <w:numId w:val="5"/>
      </w:numPr>
      <w:contextualSpacing/>
      <w:outlineLvl w:val="0"/>
    </w:pPr>
    <w:rPr>
      <w:rFonts w:ascii="Verdana" w:hAnsi="Verdana"/>
    </w:rPr>
  </w:style>
  <w:style w:type="paragraph" w:customStyle="1" w:styleId="NoteLevel21">
    <w:name w:val="Note Level 21"/>
    <w:basedOn w:val="Normal"/>
    <w:uiPriority w:val="99"/>
    <w:unhideWhenUsed/>
    <w:rsid w:val="00870B47"/>
    <w:pPr>
      <w:keepNext/>
      <w:numPr>
        <w:ilvl w:val="1"/>
        <w:numId w:val="5"/>
      </w:numPr>
      <w:contextualSpacing/>
      <w:outlineLvl w:val="1"/>
    </w:pPr>
    <w:rPr>
      <w:rFonts w:ascii="Verdana" w:hAnsi="Verdana"/>
    </w:rPr>
  </w:style>
  <w:style w:type="paragraph" w:customStyle="1" w:styleId="NoteLevel31">
    <w:name w:val="Note Level 31"/>
    <w:basedOn w:val="Normal"/>
    <w:uiPriority w:val="99"/>
    <w:semiHidden/>
    <w:unhideWhenUsed/>
    <w:rsid w:val="00870B47"/>
    <w:pPr>
      <w:keepNext/>
      <w:numPr>
        <w:ilvl w:val="2"/>
        <w:numId w:val="5"/>
      </w:numPr>
      <w:contextualSpacing/>
      <w:outlineLvl w:val="2"/>
    </w:pPr>
    <w:rPr>
      <w:rFonts w:ascii="Verdana" w:hAnsi="Verdana"/>
    </w:rPr>
  </w:style>
  <w:style w:type="paragraph" w:customStyle="1" w:styleId="NoteLevel41">
    <w:name w:val="Note Level 41"/>
    <w:basedOn w:val="Normal"/>
    <w:uiPriority w:val="99"/>
    <w:semiHidden/>
    <w:unhideWhenUsed/>
    <w:rsid w:val="00870B47"/>
    <w:pPr>
      <w:keepNext/>
      <w:numPr>
        <w:ilvl w:val="3"/>
        <w:numId w:val="5"/>
      </w:numPr>
      <w:contextualSpacing/>
      <w:outlineLvl w:val="3"/>
    </w:pPr>
    <w:rPr>
      <w:rFonts w:ascii="Verdana" w:hAnsi="Verdana"/>
    </w:rPr>
  </w:style>
  <w:style w:type="paragraph" w:customStyle="1" w:styleId="NoteLevel51">
    <w:name w:val="Note Level 51"/>
    <w:basedOn w:val="Normal"/>
    <w:uiPriority w:val="99"/>
    <w:semiHidden/>
    <w:unhideWhenUsed/>
    <w:rsid w:val="00870B47"/>
    <w:pPr>
      <w:keepNext/>
      <w:numPr>
        <w:ilvl w:val="4"/>
        <w:numId w:val="5"/>
      </w:numPr>
      <w:contextualSpacing/>
      <w:outlineLvl w:val="4"/>
    </w:pPr>
    <w:rPr>
      <w:rFonts w:ascii="Verdana" w:hAnsi="Verdana"/>
    </w:rPr>
  </w:style>
  <w:style w:type="paragraph" w:customStyle="1" w:styleId="NoteLevel61">
    <w:name w:val="Note Level 61"/>
    <w:basedOn w:val="Normal"/>
    <w:uiPriority w:val="99"/>
    <w:semiHidden/>
    <w:unhideWhenUsed/>
    <w:rsid w:val="00870B47"/>
    <w:pPr>
      <w:keepNext/>
      <w:numPr>
        <w:ilvl w:val="5"/>
        <w:numId w:val="5"/>
      </w:numPr>
      <w:contextualSpacing/>
      <w:outlineLvl w:val="5"/>
    </w:pPr>
    <w:rPr>
      <w:rFonts w:ascii="Verdana" w:hAnsi="Verdana"/>
    </w:rPr>
  </w:style>
  <w:style w:type="paragraph" w:customStyle="1" w:styleId="NoteLevel71">
    <w:name w:val="Note Level 71"/>
    <w:basedOn w:val="Normal"/>
    <w:uiPriority w:val="99"/>
    <w:semiHidden/>
    <w:unhideWhenUsed/>
    <w:rsid w:val="00870B47"/>
    <w:pPr>
      <w:keepNext/>
      <w:numPr>
        <w:ilvl w:val="6"/>
        <w:numId w:val="5"/>
      </w:numPr>
      <w:contextualSpacing/>
      <w:outlineLvl w:val="6"/>
    </w:pPr>
    <w:rPr>
      <w:rFonts w:ascii="Verdana" w:hAnsi="Verdana"/>
    </w:rPr>
  </w:style>
  <w:style w:type="paragraph" w:customStyle="1" w:styleId="NoteLevel81">
    <w:name w:val="Note Level 81"/>
    <w:basedOn w:val="Normal"/>
    <w:uiPriority w:val="99"/>
    <w:semiHidden/>
    <w:unhideWhenUsed/>
    <w:rsid w:val="00870B47"/>
    <w:pPr>
      <w:keepNext/>
      <w:numPr>
        <w:ilvl w:val="7"/>
        <w:numId w:val="5"/>
      </w:numPr>
      <w:contextualSpacing/>
      <w:outlineLvl w:val="7"/>
    </w:pPr>
    <w:rPr>
      <w:rFonts w:ascii="Verdana" w:hAnsi="Verdana"/>
    </w:rPr>
  </w:style>
  <w:style w:type="paragraph" w:customStyle="1" w:styleId="NoteLevel91">
    <w:name w:val="Note Level 91"/>
    <w:basedOn w:val="Normal"/>
    <w:uiPriority w:val="99"/>
    <w:semiHidden/>
    <w:unhideWhenUsed/>
    <w:rsid w:val="00870B47"/>
    <w:pPr>
      <w:keepNext/>
      <w:numPr>
        <w:ilvl w:val="8"/>
        <w:numId w:val="5"/>
      </w:numPr>
      <w:contextualSpacing/>
      <w:outlineLvl w:val="8"/>
    </w:pPr>
    <w:rPr>
      <w:rFonts w:ascii="Verdana" w:hAnsi="Verdana"/>
    </w:rPr>
  </w:style>
  <w:style w:type="paragraph" w:styleId="Header">
    <w:name w:val="header"/>
    <w:basedOn w:val="Normal"/>
    <w:link w:val="HeaderChar"/>
    <w:uiPriority w:val="99"/>
    <w:unhideWhenUsed/>
    <w:rsid w:val="00870B47"/>
    <w:pPr>
      <w:tabs>
        <w:tab w:val="center" w:pos="4320"/>
        <w:tab w:val="right" w:pos="8640"/>
      </w:tabs>
    </w:pPr>
  </w:style>
  <w:style w:type="character" w:customStyle="1" w:styleId="HeaderChar">
    <w:name w:val="Header Char"/>
    <w:basedOn w:val="DefaultParagraphFont"/>
    <w:link w:val="Header"/>
    <w:uiPriority w:val="99"/>
    <w:rsid w:val="00870B47"/>
    <w:rPr>
      <w:rFonts w:ascii="Times New Roman" w:hAnsi="Times New Roman"/>
      <w:sz w:val="24"/>
      <w:szCs w:val="24"/>
    </w:rPr>
  </w:style>
  <w:style w:type="paragraph" w:styleId="Footer">
    <w:name w:val="footer"/>
    <w:basedOn w:val="Normal"/>
    <w:link w:val="FooterChar"/>
    <w:uiPriority w:val="99"/>
    <w:unhideWhenUsed/>
    <w:rsid w:val="00705A15"/>
    <w:pPr>
      <w:tabs>
        <w:tab w:val="center" w:pos="4320"/>
        <w:tab w:val="right" w:pos="8640"/>
      </w:tabs>
    </w:pPr>
  </w:style>
  <w:style w:type="character" w:customStyle="1" w:styleId="FooterChar">
    <w:name w:val="Footer Char"/>
    <w:basedOn w:val="DefaultParagraphFont"/>
    <w:link w:val="Footer"/>
    <w:uiPriority w:val="99"/>
    <w:rsid w:val="00705A15"/>
    <w:rPr>
      <w:rFonts w:ascii="Times New Roman" w:hAnsi="Times New Roman"/>
      <w:sz w:val="24"/>
      <w:szCs w:val="24"/>
    </w:rPr>
  </w:style>
  <w:style w:type="character" w:styleId="PlaceholderText">
    <w:name w:val="Placeholder Text"/>
    <w:basedOn w:val="DefaultParagraphFont"/>
    <w:uiPriority w:val="99"/>
    <w:semiHidden/>
    <w:rsid w:val="00CC4817"/>
    <w:rPr>
      <w:color w:val="808080"/>
    </w:rPr>
  </w:style>
  <w:style w:type="character" w:styleId="PageNumber">
    <w:name w:val="page number"/>
    <w:basedOn w:val="DefaultParagraphFont"/>
    <w:uiPriority w:val="99"/>
    <w:semiHidden/>
    <w:unhideWhenUsed/>
    <w:rsid w:val="00F773D4"/>
  </w:style>
  <w:style w:type="paragraph" w:styleId="NormalWeb">
    <w:name w:val="Normal (Web)"/>
    <w:basedOn w:val="Normal"/>
    <w:uiPriority w:val="99"/>
    <w:semiHidden/>
    <w:unhideWhenUsed/>
    <w:rsid w:val="000B6CBC"/>
    <w:rPr>
      <w:rFonts w:cs="Times New Roman"/>
    </w:rPr>
  </w:style>
  <w:style w:type="character" w:styleId="Hyperlink">
    <w:name w:val="Hyperlink"/>
    <w:basedOn w:val="DefaultParagraphFont"/>
    <w:uiPriority w:val="99"/>
    <w:unhideWhenUsed/>
    <w:rsid w:val="00056609"/>
    <w:rPr>
      <w:color w:val="0000FF" w:themeColor="hyperlink"/>
      <w:u w:val="single"/>
    </w:rPr>
  </w:style>
  <w:style w:type="character" w:styleId="FollowedHyperlink">
    <w:name w:val="FollowedHyperlink"/>
    <w:basedOn w:val="DefaultParagraphFont"/>
    <w:uiPriority w:val="99"/>
    <w:semiHidden/>
    <w:unhideWhenUsed/>
    <w:rsid w:val="000566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7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E35"/>
    <w:rPr>
      <w:rFonts w:ascii="Lucida Grande" w:hAnsi="Lucida Grande" w:cs="Lucida Grande"/>
      <w:sz w:val="18"/>
      <w:szCs w:val="18"/>
    </w:rPr>
  </w:style>
  <w:style w:type="paragraph" w:styleId="Title">
    <w:name w:val="Title"/>
    <w:basedOn w:val="Normal"/>
    <w:next w:val="Normal"/>
    <w:link w:val="TitleChar"/>
    <w:qFormat/>
    <w:rsid w:val="00C6362D"/>
    <w:pPr>
      <w:spacing w:before="120" w:after="40"/>
    </w:pPr>
    <w:rPr>
      <w:rFonts w:asciiTheme="majorHAnsi" w:eastAsiaTheme="majorEastAsia" w:hAnsiTheme="majorHAnsi" w:cstheme="majorBidi"/>
      <w:color w:val="C0504D" w:themeColor="accent2"/>
      <w:sz w:val="50"/>
      <w:szCs w:val="50"/>
    </w:rPr>
  </w:style>
  <w:style w:type="character" w:customStyle="1" w:styleId="TitleChar">
    <w:name w:val="Title Char"/>
    <w:basedOn w:val="DefaultParagraphFont"/>
    <w:link w:val="Title"/>
    <w:rsid w:val="00C6362D"/>
    <w:rPr>
      <w:rFonts w:asciiTheme="majorHAnsi" w:eastAsiaTheme="majorEastAsia" w:hAnsiTheme="majorHAnsi" w:cstheme="majorBidi"/>
      <w:color w:val="C0504D" w:themeColor="accent2"/>
      <w:sz w:val="50"/>
      <w:szCs w:val="50"/>
    </w:rPr>
  </w:style>
  <w:style w:type="table" w:styleId="TableGrid">
    <w:name w:val="Table Grid"/>
    <w:basedOn w:val="TableNormal"/>
    <w:uiPriority w:val="59"/>
    <w:rsid w:val="00C63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598"/>
    <w:pPr>
      <w:ind w:left="720"/>
      <w:contextualSpacing/>
    </w:pPr>
  </w:style>
  <w:style w:type="paragraph" w:customStyle="1" w:styleId="NoteLevel11">
    <w:name w:val="Note Level 11"/>
    <w:basedOn w:val="Normal"/>
    <w:uiPriority w:val="99"/>
    <w:unhideWhenUsed/>
    <w:rsid w:val="00870B47"/>
    <w:pPr>
      <w:keepNext/>
      <w:numPr>
        <w:numId w:val="5"/>
      </w:numPr>
      <w:contextualSpacing/>
      <w:outlineLvl w:val="0"/>
    </w:pPr>
    <w:rPr>
      <w:rFonts w:ascii="Verdana" w:hAnsi="Verdana"/>
    </w:rPr>
  </w:style>
  <w:style w:type="paragraph" w:customStyle="1" w:styleId="NoteLevel21">
    <w:name w:val="Note Level 21"/>
    <w:basedOn w:val="Normal"/>
    <w:uiPriority w:val="99"/>
    <w:unhideWhenUsed/>
    <w:rsid w:val="00870B47"/>
    <w:pPr>
      <w:keepNext/>
      <w:numPr>
        <w:ilvl w:val="1"/>
        <w:numId w:val="5"/>
      </w:numPr>
      <w:contextualSpacing/>
      <w:outlineLvl w:val="1"/>
    </w:pPr>
    <w:rPr>
      <w:rFonts w:ascii="Verdana" w:hAnsi="Verdana"/>
    </w:rPr>
  </w:style>
  <w:style w:type="paragraph" w:customStyle="1" w:styleId="NoteLevel31">
    <w:name w:val="Note Level 31"/>
    <w:basedOn w:val="Normal"/>
    <w:uiPriority w:val="99"/>
    <w:semiHidden/>
    <w:unhideWhenUsed/>
    <w:rsid w:val="00870B47"/>
    <w:pPr>
      <w:keepNext/>
      <w:numPr>
        <w:ilvl w:val="2"/>
        <w:numId w:val="5"/>
      </w:numPr>
      <w:contextualSpacing/>
      <w:outlineLvl w:val="2"/>
    </w:pPr>
    <w:rPr>
      <w:rFonts w:ascii="Verdana" w:hAnsi="Verdana"/>
    </w:rPr>
  </w:style>
  <w:style w:type="paragraph" w:customStyle="1" w:styleId="NoteLevel41">
    <w:name w:val="Note Level 41"/>
    <w:basedOn w:val="Normal"/>
    <w:uiPriority w:val="99"/>
    <w:semiHidden/>
    <w:unhideWhenUsed/>
    <w:rsid w:val="00870B47"/>
    <w:pPr>
      <w:keepNext/>
      <w:numPr>
        <w:ilvl w:val="3"/>
        <w:numId w:val="5"/>
      </w:numPr>
      <w:contextualSpacing/>
      <w:outlineLvl w:val="3"/>
    </w:pPr>
    <w:rPr>
      <w:rFonts w:ascii="Verdana" w:hAnsi="Verdana"/>
    </w:rPr>
  </w:style>
  <w:style w:type="paragraph" w:customStyle="1" w:styleId="NoteLevel51">
    <w:name w:val="Note Level 51"/>
    <w:basedOn w:val="Normal"/>
    <w:uiPriority w:val="99"/>
    <w:semiHidden/>
    <w:unhideWhenUsed/>
    <w:rsid w:val="00870B47"/>
    <w:pPr>
      <w:keepNext/>
      <w:numPr>
        <w:ilvl w:val="4"/>
        <w:numId w:val="5"/>
      </w:numPr>
      <w:contextualSpacing/>
      <w:outlineLvl w:val="4"/>
    </w:pPr>
    <w:rPr>
      <w:rFonts w:ascii="Verdana" w:hAnsi="Verdana"/>
    </w:rPr>
  </w:style>
  <w:style w:type="paragraph" w:customStyle="1" w:styleId="NoteLevel61">
    <w:name w:val="Note Level 61"/>
    <w:basedOn w:val="Normal"/>
    <w:uiPriority w:val="99"/>
    <w:semiHidden/>
    <w:unhideWhenUsed/>
    <w:rsid w:val="00870B47"/>
    <w:pPr>
      <w:keepNext/>
      <w:numPr>
        <w:ilvl w:val="5"/>
        <w:numId w:val="5"/>
      </w:numPr>
      <w:contextualSpacing/>
      <w:outlineLvl w:val="5"/>
    </w:pPr>
    <w:rPr>
      <w:rFonts w:ascii="Verdana" w:hAnsi="Verdana"/>
    </w:rPr>
  </w:style>
  <w:style w:type="paragraph" w:customStyle="1" w:styleId="NoteLevel71">
    <w:name w:val="Note Level 71"/>
    <w:basedOn w:val="Normal"/>
    <w:uiPriority w:val="99"/>
    <w:semiHidden/>
    <w:unhideWhenUsed/>
    <w:rsid w:val="00870B47"/>
    <w:pPr>
      <w:keepNext/>
      <w:numPr>
        <w:ilvl w:val="6"/>
        <w:numId w:val="5"/>
      </w:numPr>
      <w:contextualSpacing/>
      <w:outlineLvl w:val="6"/>
    </w:pPr>
    <w:rPr>
      <w:rFonts w:ascii="Verdana" w:hAnsi="Verdana"/>
    </w:rPr>
  </w:style>
  <w:style w:type="paragraph" w:customStyle="1" w:styleId="NoteLevel81">
    <w:name w:val="Note Level 81"/>
    <w:basedOn w:val="Normal"/>
    <w:uiPriority w:val="99"/>
    <w:semiHidden/>
    <w:unhideWhenUsed/>
    <w:rsid w:val="00870B47"/>
    <w:pPr>
      <w:keepNext/>
      <w:numPr>
        <w:ilvl w:val="7"/>
        <w:numId w:val="5"/>
      </w:numPr>
      <w:contextualSpacing/>
      <w:outlineLvl w:val="7"/>
    </w:pPr>
    <w:rPr>
      <w:rFonts w:ascii="Verdana" w:hAnsi="Verdana"/>
    </w:rPr>
  </w:style>
  <w:style w:type="paragraph" w:customStyle="1" w:styleId="NoteLevel91">
    <w:name w:val="Note Level 91"/>
    <w:basedOn w:val="Normal"/>
    <w:uiPriority w:val="99"/>
    <w:semiHidden/>
    <w:unhideWhenUsed/>
    <w:rsid w:val="00870B47"/>
    <w:pPr>
      <w:keepNext/>
      <w:numPr>
        <w:ilvl w:val="8"/>
        <w:numId w:val="5"/>
      </w:numPr>
      <w:contextualSpacing/>
      <w:outlineLvl w:val="8"/>
    </w:pPr>
    <w:rPr>
      <w:rFonts w:ascii="Verdana" w:hAnsi="Verdana"/>
    </w:rPr>
  </w:style>
  <w:style w:type="paragraph" w:styleId="Header">
    <w:name w:val="header"/>
    <w:basedOn w:val="Normal"/>
    <w:link w:val="HeaderChar"/>
    <w:uiPriority w:val="99"/>
    <w:unhideWhenUsed/>
    <w:rsid w:val="00870B47"/>
    <w:pPr>
      <w:tabs>
        <w:tab w:val="center" w:pos="4320"/>
        <w:tab w:val="right" w:pos="8640"/>
      </w:tabs>
    </w:pPr>
  </w:style>
  <w:style w:type="character" w:customStyle="1" w:styleId="HeaderChar">
    <w:name w:val="Header Char"/>
    <w:basedOn w:val="DefaultParagraphFont"/>
    <w:link w:val="Header"/>
    <w:uiPriority w:val="99"/>
    <w:rsid w:val="00870B47"/>
    <w:rPr>
      <w:rFonts w:ascii="Times New Roman" w:hAnsi="Times New Roman"/>
      <w:sz w:val="24"/>
      <w:szCs w:val="24"/>
    </w:rPr>
  </w:style>
  <w:style w:type="paragraph" w:styleId="Footer">
    <w:name w:val="footer"/>
    <w:basedOn w:val="Normal"/>
    <w:link w:val="FooterChar"/>
    <w:uiPriority w:val="99"/>
    <w:unhideWhenUsed/>
    <w:rsid w:val="00705A15"/>
    <w:pPr>
      <w:tabs>
        <w:tab w:val="center" w:pos="4320"/>
        <w:tab w:val="right" w:pos="8640"/>
      </w:tabs>
    </w:pPr>
  </w:style>
  <w:style w:type="character" w:customStyle="1" w:styleId="FooterChar">
    <w:name w:val="Footer Char"/>
    <w:basedOn w:val="DefaultParagraphFont"/>
    <w:link w:val="Footer"/>
    <w:uiPriority w:val="99"/>
    <w:rsid w:val="00705A15"/>
    <w:rPr>
      <w:rFonts w:ascii="Times New Roman" w:hAnsi="Times New Roman"/>
      <w:sz w:val="24"/>
      <w:szCs w:val="24"/>
    </w:rPr>
  </w:style>
  <w:style w:type="character" w:styleId="PlaceholderText">
    <w:name w:val="Placeholder Text"/>
    <w:basedOn w:val="DefaultParagraphFont"/>
    <w:uiPriority w:val="99"/>
    <w:semiHidden/>
    <w:rsid w:val="00CC4817"/>
    <w:rPr>
      <w:color w:val="808080"/>
    </w:rPr>
  </w:style>
  <w:style w:type="character" w:styleId="PageNumber">
    <w:name w:val="page number"/>
    <w:basedOn w:val="DefaultParagraphFont"/>
    <w:uiPriority w:val="99"/>
    <w:semiHidden/>
    <w:unhideWhenUsed/>
    <w:rsid w:val="00F773D4"/>
  </w:style>
  <w:style w:type="paragraph" w:styleId="NormalWeb">
    <w:name w:val="Normal (Web)"/>
    <w:basedOn w:val="Normal"/>
    <w:uiPriority w:val="99"/>
    <w:semiHidden/>
    <w:unhideWhenUsed/>
    <w:rsid w:val="000B6CBC"/>
    <w:rPr>
      <w:rFonts w:cs="Times New Roman"/>
    </w:rPr>
  </w:style>
  <w:style w:type="character" w:styleId="Hyperlink">
    <w:name w:val="Hyperlink"/>
    <w:basedOn w:val="DefaultParagraphFont"/>
    <w:uiPriority w:val="99"/>
    <w:unhideWhenUsed/>
    <w:rsid w:val="00056609"/>
    <w:rPr>
      <w:color w:val="0000FF" w:themeColor="hyperlink"/>
      <w:u w:val="single"/>
    </w:rPr>
  </w:style>
  <w:style w:type="character" w:styleId="FollowedHyperlink">
    <w:name w:val="FollowedHyperlink"/>
    <w:basedOn w:val="DefaultParagraphFont"/>
    <w:uiPriority w:val="99"/>
    <w:semiHidden/>
    <w:unhideWhenUsed/>
    <w:rsid w:val="00056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ow/msft/edit/home/OSPA/OSPA%20Strategic%20Plan%202018-2023.docx?hpt_click_ts=1508786454294" TargetMode="External"/><Relationship Id="rId20" Type="http://schemas.openxmlformats.org/officeDocument/2006/relationships/theme" Target="theme/theme1.xml"/><Relationship Id="rId10" Type="http://schemas.openxmlformats.org/officeDocument/2006/relationships/hyperlink" Target="https://www.dropbox.com/search/personal?path=%2FOSPA%2F6.+operations%2F2017-2018+Operations%2FOperations+Meeting+7-27-17&amp;preview=SAFE-R+TOOL+ATS+Assessment+Tool++Horizontal+View+10-26-15.docx&amp;qsid=84241900088678790077272404196805&amp;query=safe-r&amp;search_token=NPRAuubIguUxNowDwnBdyhiQEkSLGNeik5DiVvj9Rgo%3D" TargetMode="External"/><Relationship Id="rId11" Type="http://schemas.openxmlformats.org/officeDocument/2006/relationships/hyperlink" Target="https://www.dropbox.com/personal?preview=OSPA%2F5.+communications%2FOfficer+Contact+Info%2F2017-2018+OSPA+Board+Contact+Information.xlsx" TargetMode="External"/><Relationship Id="rId12" Type="http://schemas.openxmlformats.org/officeDocument/2006/relationships/hyperlink" Target="https://www.dropbox.com/search/personal?path=%2F&amp;preview=Dropbox+Folder+Organization.docx&amp;qsid=16860151181601783499991475420345&amp;query=organization&amp;search_token=NPRAuubIguUxNowDwnBdyhiQEkSLGNeik5DiVvj9Rgo%3D" TargetMode="External"/><Relationship Id="rId13" Type="http://schemas.openxmlformats.org/officeDocument/2006/relationships/hyperlink" Target="https://www.dropbox.com/home/OSPA/2.%20meetings/2017-2018%20Board%20Meetings/August%2026%202017?preview=Treasurer+Report+2017.8.26.docx" TargetMode="External"/><Relationship Id="rId14" Type="http://schemas.openxmlformats.org/officeDocument/2006/relationships/hyperlink" Target="https://www.dropbox.com/home/OSPA/4.%20advocacy/2017-2018%20Advocacy%20Activities%2C%20Resources/2017%20SPAW%20Resources?preview=Shortages+in+School+Psychology_QA_Infograph_Combo_FINAL.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494A02639546F49E6EDF4457E81468"/>
        <w:category>
          <w:name w:val="General"/>
          <w:gallery w:val="placeholder"/>
        </w:category>
        <w:types>
          <w:type w:val="bbPlcHdr"/>
        </w:types>
        <w:behaviors>
          <w:behavior w:val="content"/>
        </w:behaviors>
        <w:guid w:val="{C041B0D4-C324-4B17-BBF1-3D33979F5693}"/>
      </w:docPartPr>
      <w:docPartBody>
        <w:p w:rsidR="009412AC" w:rsidRDefault="00F75A6A" w:rsidP="00F75A6A">
          <w:pPr>
            <w:pStyle w:val="36494A02639546F49E6EDF4457E81468"/>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F"/>
    <w:rsid w:val="00024B4A"/>
    <w:rsid w:val="000B72DB"/>
    <w:rsid w:val="001946F7"/>
    <w:rsid w:val="001B74B1"/>
    <w:rsid w:val="00207E6F"/>
    <w:rsid w:val="00253C85"/>
    <w:rsid w:val="003149A4"/>
    <w:rsid w:val="00340D16"/>
    <w:rsid w:val="005E5CAD"/>
    <w:rsid w:val="006014E9"/>
    <w:rsid w:val="00601EF9"/>
    <w:rsid w:val="006347DF"/>
    <w:rsid w:val="006D4AB4"/>
    <w:rsid w:val="006F1639"/>
    <w:rsid w:val="008F5A89"/>
    <w:rsid w:val="009412AC"/>
    <w:rsid w:val="00991378"/>
    <w:rsid w:val="00A723E3"/>
    <w:rsid w:val="00AC2C6B"/>
    <w:rsid w:val="00D052DE"/>
    <w:rsid w:val="00E40611"/>
    <w:rsid w:val="00F75A6A"/>
    <w:rsid w:val="00FD4BC1"/>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1DCC7BD54C439F0711523766DF52">
    <w:name w:val="22D51DCC7BD54C439F0711523766DF52"/>
    <w:rsid w:val="006347DF"/>
  </w:style>
  <w:style w:type="character" w:styleId="PlaceholderText">
    <w:name w:val="Placeholder Text"/>
    <w:basedOn w:val="DefaultParagraphFont"/>
    <w:uiPriority w:val="99"/>
    <w:semiHidden/>
    <w:rsid w:val="006014E9"/>
    <w:rPr>
      <w:color w:val="808080"/>
    </w:rPr>
  </w:style>
  <w:style w:type="paragraph" w:customStyle="1" w:styleId="FDB6BC0E18EE974E942ED1BD431F03B5">
    <w:name w:val="FDB6BC0E18EE974E942ED1BD431F03B5"/>
    <w:rsid w:val="000B72DB"/>
  </w:style>
  <w:style w:type="paragraph" w:customStyle="1" w:styleId="172AC5C6DF7EB84C90B865F51DB886B5">
    <w:name w:val="172AC5C6DF7EB84C90B865F51DB886B5"/>
    <w:rsid w:val="000B72DB"/>
  </w:style>
  <w:style w:type="paragraph" w:customStyle="1" w:styleId="5D69171523666E46A762B49F72579F81">
    <w:name w:val="5D69171523666E46A762B49F72579F81"/>
    <w:rsid w:val="000B72DB"/>
  </w:style>
  <w:style w:type="paragraph" w:customStyle="1" w:styleId="68EC510A31666F4DB87057AF1C5BBEB2">
    <w:name w:val="68EC510A31666F4DB87057AF1C5BBEB2"/>
    <w:rsid w:val="000B72DB"/>
  </w:style>
  <w:style w:type="paragraph" w:customStyle="1" w:styleId="82FAFBA827DAD04F9E9D536CE3A186FB">
    <w:name w:val="82FAFBA827DAD04F9E9D536CE3A186FB"/>
    <w:rsid w:val="000B72DB"/>
  </w:style>
  <w:style w:type="paragraph" w:customStyle="1" w:styleId="E7E67BB4DD1D884AA0F606F8025A13A0">
    <w:name w:val="E7E67BB4DD1D884AA0F606F8025A13A0"/>
    <w:rsid w:val="006014E9"/>
  </w:style>
  <w:style w:type="paragraph" w:customStyle="1" w:styleId="F8B6E68CFDBC974AAD248CD507F6BDB6">
    <w:name w:val="F8B6E68CFDBC974AAD248CD507F6BDB6"/>
    <w:rsid w:val="006014E9"/>
  </w:style>
  <w:style w:type="paragraph" w:customStyle="1" w:styleId="DF4FCF9CE760BA4C88E99B41378E1AB5">
    <w:name w:val="DF4FCF9CE760BA4C88E99B41378E1AB5"/>
    <w:rsid w:val="006014E9"/>
  </w:style>
  <w:style w:type="paragraph" w:customStyle="1" w:styleId="DD0D1A89330A514CA690233445E96A4B">
    <w:name w:val="DD0D1A89330A514CA690233445E96A4B"/>
    <w:rsid w:val="006014E9"/>
  </w:style>
  <w:style w:type="paragraph" w:customStyle="1" w:styleId="29BE9B4D3F8A4797B64D8F569952EEC6">
    <w:name w:val="29BE9B4D3F8A4797B64D8F569952EEC6"/>
    <w:rsid w:val="00F75A6A"/>
    <w:pPr>
      <w:spacing w:after="160" w:line="259" w:lineRule="auto"/>
    </w:pPr>
    <w:rPr>
      <w:sz w:val="22"/>
      <w:szCs w:val="22"/>
      <w:lang w:eastAsia="en-US"/>
    </w:rPr>
  </w:style>
  <w:style w:type="paragraph" w:customStyle="1" w:styleId="2DF93E5EF9CE44C1A61C1822CA9D3A0F">
    <w:name w:val="2DF93E5EF9CE44C1A61C1822CA9D3A0F"/>
    <w:rsid w:val="00F75A6A"/>
    <w:pPr>
      <w:spacing w:after="160" w:line="259" w:lineRule="auto"/>
    </w:pPr>
    <w:rPr>
      <w:sz w:val="22"/>
      <w:szCs w:val="22"/>
      <w:lang w:eastAsia="en-US"/>
    </w:rPr>
  </w:style>
  <w:style w:type="paragraph" w:customStyle="1" w:styleId="11DDAE04CB4144E7B4F64107404725B5">
    <w:name w:val="11DDAE04CB4144E7B4F64107404725B5"/>
    <w:rsid w:val="00F75A6A"/>
    <w:pPr>
      <w:spacing w:after="160" w:line="259" w:lineRule="auto"/>
    </w:pPr>
    <w:rPr>
      <w:sz w:val="22"/>
      <w:szCs w:val="22"/>
      <w:lang w:eastAsia="en-US"/>
    </w:rPr>
  </w:style>
  <w:style w:type="paragraph" w:customStyle="1" w:styleId="7DEABD2D190241748AB1B859DD122C5A">
    <w:name w:val="7DEABD2D190241748AB1B859DD122C5A"/>
    <w:rsid w:val="00F75A6A"/>
    <w:pPr>
      <w:spacing w:after="160" w:line="259" w:lineRule="auto"/>
    </w:pPr>
    <w:rPr>
      <w:sz w:val="22"/>
      <w:szCs w:val="22"/>
      <w:lang w:eastAsia="en-US"/>
    </w:rPr>
  </w:style>
  <w:style w:type="paragraph" w:customStyle="1" w:styleId="DF048EA96A9E45F7922E76E775528CEE">
    <w:name w:val="DF048EA96A9E45F7922E76E775528CEE"/>
    <w:rsid w:val="00F75A6A"/>
    <w:pPr>
      <w:spacing w:after="160" w:line="259" w:lineRule="auto"/>
    </w:pPr>
    <w:rPr>
      <w:sz w:val="22"/>
      <w:szCs w:val="22"/>
      <w:lang w:eastAsia="en-US"/>
    </w:rPr>
  </w:style>
  <w:style w:type="paragraph" w:customStyle="1" w:styleId="30AF5BDD743B485A8F75147A091F33AC">
    <w:name w:val="30AF5BDD743B485A8F75147A091F33AC"/>
    <w:rsid w:val="00F75A6A"/>
    <w:pPr>
      <w:spacing w:after="160" w:line="259" w:lineRule="auto"/>
    </w:pPr>
    <w:rPr>
      <w:sz w:val="22"/>
      <w:szCs w:val="22"/>
      <w:lang w:eastAsia="en-US"/>
    </w:rPr>
  </w:style>
  <w:style w:type="paragraph" w:customStyle="1" w:styleId="BF58612490C240A388AAC29B0870BC7B">
    <w:name w:val="BF58612490C240A388AAC29B0870BC7B"/>
    <w:rsid w:val="00F75A6A"/>
    <w:pPr>
      <w:spacing w:after="160" w:line="259" w:lineRule="auto"/>
    </w:pPr>
    <w:rPr>
      <w:sz w:val="22"/>
      <w:szCs w:val="22"/>
      <w:lang w:eastAsia="en-US"/>
    </w:rPr>
  </w:style>
  <w:style w:type="paragraph" w:customStyle="1" w:styleId="36494A02639546F49E6EDF4457E81468">
    <w:name w:val="36494A02639546F49E6EDF4457E81468"/>
    <w:rsid w:val="00F75A6A"/>
    <w:pPr>
      <w:spacing w:after="160" w:line="259"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1DCC7BD54C439F0711523766DF52">
    <w:name w:val="22D51DCC7BD54C439F0711523766DF52"/>
    <w:rsid w:val="006347DF"/>
  </w:style>
  <w:style w:type="character" w:styleId="PlaceholderText">
    <w:name w:val="Placeholder Text"/>
    <w:basedOn w:val="DefaultParagraphFont"/>
    <w:uiPriority w:val="99"/>
    <w:semiHidden/>
    <w:rsid w:val="006014E9"/>
    <w:rPr>
      <w:color w:val="808080"/>
    </w:rPr>
  </w:style>
  <w:style w:type="paragraph" w:customStyle="1" w:styleId="FDB6BC0E18EE974E942ED1BD431F03B5">
    <w:name w:val="FDB6BC0E18EE974E942ED1BD431F03B5"/>
    <w:rsid w:val="000B72DB"/>
  </w:style>
  <w:style w:type="paragraph" w:customStyle="1" w:styleId="172AC5C6DF7EB84C90B865F51DB886B5">
    <w:name w:val="172AC5C6DF7EB84C90B865F51DB886B5"/>
    <w:rsid w:val="000B72DB"/>
  </w:style>
  <w:style w:type="paragraph" w:customStyle="1" w:styleId="5D69171523666E46A762B49F72579F81">
    <w:name w:val="5D69171523666E46A762B49F72579F81"/>
    <w:rsid w:val="000B72DB"/>
  </w:style>
  <w:style w:type="paragraph" w:customStyle="1" w:styleId="68EC510A31666F4DB87057AF1C5BBEB2">
    <w:name w:val="68EC510A31666F4DB87057AF1C5BBEB2"/>
    <w:rsid w:val="000B72DB"/>
  </w:style>
  <w:style w:type="paragraph" w:customStyle="1" w:styleId="82FAFBA827DAD04F9E9D536CE3A186FB">
    <w:name w:val="82FAFBA827DAD04F9E9D536CE3A186FB"/>
    <w:rsid w:val="000B72DB"/>
  </w:style>
  <w:style w:type="paragraph" w:customStyle="1" w:styleId="E7E67BB4DD1D884AA0F606F8025A13A0">
    <w:name w:val="E7E67BB4DD1D884AA0F606F8025A13A0"/>
    <w:rsid w:val="006014E9"/>
  </w:style>
  <w:style w:type="paragraph" w:customStyle="1" w:styleId="F8B6E68CFDBC974AAD248CD507F6BDB6">
    <w:name w:val="F8B6E68CFDBC974AAD248CD507F6BDB6"/>
    <w:rsid w:val="006014E9"/>
  </w:style>
  <w:style w:type="paragraph" w:customStyle="1" w:styleId="DF4FCF9CE760BA4C88E99B41378E1AB5">
    <w:name w:val="DF4FCF9CE760BA4C88E99B41378E1AB5"/>
    <w:rsid w:val="006014E9"/>
  </w:style>
  <w:style w:type="paragraph" w:customStyle="1" w:styleId="DD0D1A89330A514CA690233445E96A4B">
    <w:name w:val="DD0D1A89330A514CA690233445E96A4B"/>
    <w:rsid w:val="006014E9"/>
  </w:style>
  <w:style w:type="paragraph" w:customStyle="1" w:styleId="29BE9B4D3F8A4797B64D8F569952EEC6">
    <w:name w:val="29BE9B4D3F8A4797B64D8F569952EEC6"/>
    <w:rsid w:val="00F75A6A"/>
    <w:pPr>
      <w:spacing w:after="160" w:line="259" w:lineRule="auto"/>
    </w:pPr>
    <w:rPr>
      <w:sz w:val="22"/>
      <w:szCs w:val="22"/>
      <w:lang w:eastAsia="en-US"/>
    </w:rPr>
  </w:style>
  <w:style w:type="paragraph" w:customStyle="1" w:styleId="2DF93E5EF9CE44C1A61C1822CA9D3A0F">
    <w:name w:val="2DF93E5EF9CE44C1A61C1822CA9D3A0F"/>
    <w:rsid w:val="00F75A6A"/>
    <w:pPr>
      <w:spacing w:after="160" w:line="259" w:lineRule="auto"/>
    </w:pPr>
    <w:rPr>
      <w:sz w:val="22"/>
      <w:szCs w:val="22"/>
      <w:lang w:eastAsia="en-US"/>
    </w:rPr>
  </w:style>
  <w:style w:type="paragraph" w:customStyle="1" w:styleId="11DDAE04CB4144E7B4F64107404725B5">
    <w:name w:val="11DDAE04CB4144E7B4F64107404725B5"/>
    <w:rsid w:val="00F75A6A"/>
    <w:pPr>
      <w:spacing w:after="160" w:line="259" w:lineRule="auto"/>
    </w:pPr>
    <w:rPr>
      <w:sz w:val="22"/>
      <w:szCs w:val="22"/>
      <w:lang w:eastAsia="en-US"/>
    </w:rPr>
  </w:style>
  <w:style w:type="paragraph" w:customStyle="1" w:styleId="7DEABD2D190241748AB1B859DD122C5A">
    <w:name w:val="7DEABD2D190241748AB1B859DD122C5A"/>
    <w:rsid w:val="00F75A6A"/>
    <w:pPr>
      <w:spacing w:after="160" w:line="259" w:lineRule="auto"/>
    </w:pPr>
    <w:rPr>
      <w:sz w:val="22"/>
      <w:szCs w:val="22"/>
      <w:lang w:eastAsia="en-US"/>
    </w:rPr>
  </w:style>
  <w:style w:type="paragraph" w:customStyle="1" w:styleId="DF048EA96A9E45F7922E76E775528CEE">
    <w:name w:val="DF048EA96A9E45F7922E76E775528CEE"/>
    <w:rsid w:val="00F75A6A"/>
    <w:pPr>
      <w:spacing w:after="160" w:line="259" w:lineRule="auto"/>
    </w:pPr>
    <w:rPr>
      <w:sz w:val="22"/>
      <w:szCs w:val="22"/>
      <w:lang w:eastAsia="en-US"/>
    </w:rPr>
  </w:style>
  <w:style w:type="paragraph" w:customStyle="1" w:styleId="30AF5BDD743B485A8F75147A091F33AC">
    <w:name w:val="30AF5BDD743B485A8F75147A091F33AC"/>
    <w:rsid w:val="00F75A6A"/>
    <w:pPr>
      <w:spacing w:after="160" w:line="259" w:lineRule="auto"/>
    </w:pPr>
    <w:rPr>
      <w:sz w:val="22"/>
      <w:szCs w:val="22"/>
      <w:lang w:eastAsia="en-US"/>
    </w:rPr>
  </w:style>
  <w:style w:type="paragraph" w:customStyle="1" w:styleId="BF58612490C240A388AAC29B0870BC7B">
    <w:name w:val="BF58612490C240A388AAC29B0870BC7B"/>
    <w:rsid w:val="00F75A6A"/>
    <w:pPr>
      <w:spacing w:after="160" w:line="259" w:lineRule="auto"/>
    </w:pPr>
    <w:rPr>
      <w:sz w:val="22"/>
      <w:szCs w:val="22"/>
      <w:lang w:eastAsia="en-US"/>
    </w:rPr>
  </w:style>
  <w:style w:type="paragraph" w:customStyle="1" w:styleId="36494A02639546F49E6EDF4457E81468">
    <w:name w:val="36494A02639546F49E6EDF4457E81468"/>
    <w:rsid w:val="00F75A6A"/>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BC56-300D-8949-B0E2-C3FE1E3D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3258</Words>
  <Characters>18577</Characters>
  <Application>Microsoft Macintosh Word</Application>
  <DocSecurity>0</DocSecurity>
  <Lines>154</Lines>
  <Paragraphs>43</Paragraphs>
  <ScaleCrop>false</ScaleCrop>
  <Company>Microsoft</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Foutch</dc:creator>
  <cp:lastModifiedBy>Kathryn Moore</cp:lastModifiedBy>
  <cp:revision>20</cp:revision>
  <cp:lastPrinted>2016-03-12T15:06:00Z</cp:lastPrinted>
  <dcterms:created xsi:type="dcterms:W3CDTF">2017-08-19T01:12:00Z</dcterms:created>
  <dcterms:modified xsi:type="dcterms:W3CDTF">2017-10-23T19:44:00Z</dcterms:modified>
</cp:coreProperties>
</file>